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89B30" w14:textId="77777777" w:rsidR="00356320" w:rsidRPr="00356320" w:rsidRDefault="00356320" w:rsidP="00356320">
      <w:pPr>
        <w:spacing w:before="120" w:after="120" w:line="240" w:lineRule="auto"/>
        <w:ind w:left="142"/>
        <w:jc w:val="center"/>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Anexo 2.c: FORMULARIO DE PRESENTACIÓN DE PROYECTOS LÍNEA DE ACCIÓN INTERVENCIONES AMBULATORIAS DE REPARACIÓN MODELO PROGRAMA DE INTERVENCIÓN INTEGRAL ESPECIALIZADA (PIE)</w:t>
      </w:r>
    </w:p>
    <w:p w14:paraId="307652A3" w14:textId="77777777" w:rsidR="00356320" w:rsidRPr="00356320" w:rsidRDefault="00356320" w:rsidP="00356320">
      <w:pPr>
        <w:spacing w:before="120" w:after="120" w:line="240" w:lineRule="auto"/>
        <w:ind w:left="142"/>
        <w:jc w:val="center"/>
        <w:rPr>
          <w:rFonts w:ascii="Arial" w:eastAsia="Times New Roman" w:hAnsi="Arial" w:cs="Arial"/>
          <w:b/>
          <w:bCs/>
          <w:kern w:val="0"/>
          <w:sz w:val="20"/>
          <w:szCs w:val="20"/>
          <w:lang w:eastAsia="es-ES"/>
          <w14:ligatures w14:val="none"/>
        </w:rPr>
      </w:pPr>
    </w:p>
    <w:p w14:paraId="464CF4A8" w14:textId="77777777" w:rsidR="00356320" w:rsidRPr="00356320" w:rsidRDefault="00356320" w:rsidP="00356320">
      <w:pPr>
        <w:spacing w:before="120" w:after="120" w:line="240" w:lineRule="auto"/>
        <w:ind w:left="142"/>
        <w:jc w:val="center"/>
        <w:rPr>
          <w:rFonts w:ascii="Arial" w:eastAsia="Times New Roman" w:hAnsi="Arial" w:cs="Arial"/>
          <w:b/>
          <w:bCs/>
          <w:kern w:val="0"/>
          <w:sz w:val="20"/>
          <w:szCs w:val="20"/>
          <w:lang w:eastAsia="es-ES"/>
          <w14:ligatures w14:val="none"/>
        </w:rPr>
      </w:pPr>
    </w:p>
    <w:p w14:paraId="1152A8C7" w14:textId="77777777" w:rsidR="00356320" w:rsidRPr="00356320" w:rsidRDefault="00356320" w:rsidP="00356320">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DATOS GENERALES DEL PROYECTO</w:t>
      </w:r>
      <w:r w:rsidRPr="00356320">
        <w:rPr>
          <w:rFonts w:ascii="Arial" w:eastAsia="Calibri" w:hAnsi="Arial" w:cs="Arial"/>
          <w:b/>
          <w:bCs/>
          <w:kern w:val="0"/>
          <w:sz w:val="20"/>
          <w:szCs w:val="20"/>
          <w:vertAlign w:val="superscript"/>
          <w:lang w:eastAsia="es-ES"/>
          <w14:ligatures w14:val="none"/>
        </w:rPr>
        <w:footnoteReference w:id="1"/>
      </w:r>
    </w:p>
    <w:p w14:paraId="2B21824E"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93"/>
      </w:tblGrid>
      <w:tr w:rsidR="00356320" w:rsidRPr="00356320" w14:paraId="0B50E3B4" w14:textId="77777777" w:rsidTr="00A700A3">
        <w:trPr>
          <w:cantSplit/>
          <w:trHeight w:val="269"/>
        </w:trPr>
        <w:tc>
          <w:tcPr>
            <w:tcW w:w="3402" w:type="dxa"/>
            <w:tcMar>
              <w:top w:w="0" w:type="dxa"/>
              <w:left w:w="70" w:type="dxa"/>
              <w:bottom w:w="0" w:type="dxa"/>
              <w:right w:w="70" w:type="dxa"/>
            </w:tcMar>
            <w:vAlign w:val="center"/>
          </w:tcPr>
          <w:p w14:paraId="3F90C407" w14:textId="77777777" w:rsidR="00356320" w:rsidRPr="00356320" w:rsidRDefault="00356320" w:rsidP="00356320">
            <w:pPr>
              <w:keepNext/>
              <w:spacing w:before="240" w:after="60" w:line="240" w:lineRule="auto"/>
              <w:jc w:val="both"/>
              <w:outlineLvl w:val="2"/>
              <w:rPr>
                <w:rFonts w:ascii="Arial" w:eastAsia="Times New Roman" w:hAnsi="Arial" w:cs="Arial"/>
                <w:kern w:val="0"/>
                <w:sz w:val="19"/>
                <w:szCs w:val="19"/>
                <w:lang w:eastAsia="es-ES"/>
                <w14:ligatures w14:val="none"/>
              </w:rPr>
            </w:pPr>
            <w:r w:rsidRPr="00356320">
              <w:rPr>
                <w:rFonts w:ascii="Arial" w:eastAsia="Times New Roman" w:hAnsi="Arial" w:cs="Arial"/>
                <w:b/>
                <w:bCs/>
                <w:kern w:val="0"/>
                <w:sz w:val="19"/>
                <w:szCs w:val="19"/>
                <w:lang w:eastAsia="es-ES"/>
                <w14:ligatures w14:val="none"/>
              </w:rPr>
              <w:t xml:space="preserve">CÓDIGO DE LICITACIÓN (ANEXO I) </w:t>
            </w:r>
          </w:p>
        </w:tc>
        <w:tc>
          <w:tcPr>
            <w:tcW w:w="1701" w:type="dxa"/>
          </w:tcPr>
          <w:p w14:paraId="2FBD0448" w14:textId="77777777" w:rsidR="00356320" w:rsidRPr="00356320" w:rsidRDefault="00356320" w:rsidP="00356320">
            <w:pPr>
              <w:keepNext/>
              <w:spacing w:before="240" w:after="60" w:line="240" w:lineRule="auto"/>
              <w:jc w:val="both"/>
              <w:outlineLvl w:val="2"/>
              <w:rPr>
                <w:rFonts w:ascii="Arial" w:eastAsia="Times New Roman" w:hAnsi="Arial" w:cs="Arial"/>
                <w:b/>
                <w:bCs/>
                <w:kern w:val="0"/>
                <w:sz w:val="20"/>
                <w:szCs w:val="20"/>
                <w:lang w:eastAsia="es-ES"/>
                <w14:ligatures w14:val="none"/>
              </w:rPr>
            </w:pPr>
          </w:p>
        </w:tc>
        <w:tc>
          <w:tcPr>
            <w:tcW w:w="1276" w:type="dxa"/>
            <w:tcMar>
              <w:top w:w="0" w:type="dxa"/>
              <w:left w:w="70" w:type="dxa"/>
              <w:bottom w:w="0" w:type="dxa"/>
              <w:right w:w="70" w:type="dxa"/>
            </w:tcMar>
            <w:vAlign w:val="center"/>
          </w:tcPr>
          <w:p w14:paraId="0159F96E" w14:textId="77777777" w:rsidR="00356320" w:rsidRPr="00356320" w:rsidRDefault="00356320" w:rsidP="00356320">
            <w:pPr>
              <w:spacing w:before="120" w:after="120" w:line="240" w:lineRule="auto"/>
              <w:jc w:val="both"/>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REGIÓN</w:t>
            </w:r>
          </w:p>
        </w:tc>
        <w:tc>
          <w:tcPr>
            <w:tcW w:w="2693" w:type="dxa"/>
            <w:vAlign w:val="center"/>
          </w:tcPr>
          <w:p w14:paraId="73C29812" w14:textId="77777777" w:rsidR="00356320" w:rsidRPr="00356320" w:rsidRDefault="00356320" w:rsidP="00356320">
            <w:pPr>
              <w:spacing w:before="120" w:after="120" w:line="240" w:lineRule="auto"/>
              <w:jc w:val="both"/>
              <w:rPr>
                <w:rFonts w:ascii="Arial" w:eastAsia="Times New Roman" w:hAnsi="Arial" w:cs="Arial"/>
                <w:b/>
                <w:bCs/>
                <w:kern w:val="0"/>
                <w:sz w:val="20"/>
                <w:szCs w:val="20"/>
                <w:lang w:eastAsia="es-ES"/>
                <w14:ligatures w14:val="none"/>
              </w:rPr>
            </w:pPr>
          </w:p>
        </w:tc>
      </w:tr>
    </w:tbl>
    <w:p w14:paraId="393C2477" w14:textId="77777777" w:rsidR="00356320" w:rsidRPr="00356320" w:rsidRDefault="00356320" w:rsidP="00356320">
      <w:pPr>
        <w:spacing w:before="120" w:after="120" w:line="240" w:lineRule="auto"/>
        <w:jc w:val="both"/>
        <w:rPr>
          <w:rFonts w:ascii="Arial" w:eastAsia="Times New Roman" w:hAnsi="Arial" w:cs="Arial"/>
          <w:b/>
          <w:bCs/>
          <w:kern w:val="0"/>
          <w:sz w:val="20"/>
          <w:szCs w:val="20"/>
          <w:lang w:eastAsia="es-ES"/>
          <w14:ligatures w14:val="none"/>
        </w:rPr>
      </w:pPr>
    </w:p>
    <w:tbl>
      <w:tblPr>
        <w:tblW w:w="9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5"/>
        <w:gridCol w:w="993"/>
        <w:gridCol w:w="1560"/>
        <w:gridCol w:w="1616"/>
        <w:gridCol w:w="1506"/>
      </w:tblGrid>
      <w:tr w:rsidR="00356320" w:rsidRPr="00356320" w14:paraId="02BBE090" w14:textId="77777777" w:rsidTr="00A700A3">
        <w:trPr>
          <w:cantSplit/>
          <w:trHeight w:val="388"/>
        </w:trPr>
        <w:tc>
          <w:tcPr>
            <w:tcW w:w="3405" w:type="dxa"/>
            <w:tcMar>
              <w:top w:w="0" w:type="dxa"/>
              <w:left w:w="70" w:type="dxa"/>
              <w:bottom w:w="0" w:type="dxa"/>
              <w:right w:w="70" w:type="dxa"/>
            </w:tcMar>
            <w:vAlign w:val="center"/>
          </w:tcPr>
          <w:p w14:paraId="534FCC49" w14:textId="77777777" w:rsidR="00356320" w:rsidRPr="00356320" w:rsidRDefault="00356320" w:rsidP="00356320">
            <w:pPr>
              <w:keepNext/>
              <w:spacing w:before="240" w:after="60" w:line="240" w:lineRule="auto"/>
              <w:jc w:val="both"/>
              <w:outlineLvl w:val="2"/>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NOMBRE DEL PROYECTO</w:t>
            </w:r>
          </w:p>
        </w:tc>
        <w:tc>
          <w:tcPr>
            <w:tcW w:w="5675" w:type="dxa"/>
            <w:gridSpan w:val="4"/>
            <w:tcMar>
              <w:top w:w="0" w:type="dxa"/>
              <w:left w:w="70" w:type="dxa"/>
              <w:bottom w:w="0" w:type="dxa"/>
              <w:right w:w="70" w:type="dxa"/>
            </w:tcMar>
            <w:vAlign w:val="center"/>
          </w:tcPr>
          <w:p w14:paraId="375CEB4E"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p>
        </w:tc>
      </w:tr>
      <w:tr w:rsidR="00356320" w:rsidRPr="00356320" w14:paraId="02D3013E" w14:textId="77777777" w:rsidTr="00A700A3">
        <w:trPr>
          <w:cantSplit/>
          <w:trHeight w:val="388"/>
        </w:trPr>
        <w:tc>
          <w:tcPr>
            <w:tcW w:w="3405" w:type="dxa"/>
            <w:tcMar>
              <w:top w:w="0" w:type="dxa"/>
              <w:left w:w="70" w:type="dxa"/>
              <w:bottom w:w="0" w:type="dxa"/>
              <w:right w:w="70" w:type="dxa"/>
            </w:tcMar>
            <w:vAlign w:val="center"/>
          </w:tcPr>
          <w:p w14:paraId="7CA2A3E3" w14:textId="77777777" w:rsidR="00356320" w:rsidRPr="00356320" w:rsidRDefault="00356320" w:rsidP="00356320">
            <w:pPr>
              <w:keepNext/>
              <w:spacing w:before="240" w:after="60" w:line="240" w:lineRule="auto"/>
              <w:jc w:val="both"/>
              <w:outlineLvl w:val="2"/>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COLABORADOR ACREDITADO</w:t>
            </w:r>
          </w:p>
        </w:tc>
        <w:tc>
          <w:tcPr>
            <w:tcW w:w="5675" w:type="dxa"/>
            <w:gridSpan w:val="4"/>
            <w:tcMar>
              <w:top w:w="0" w:type="dxa"/>
              <w:left w:w="70" w:type="dxa"/>
              <w:bottom w:w="0" w:type="dxa"/>
              <w:right w:w="70" w:type="dxa"/>
            </w:tcMar>
            <w:vAlign w:val="center"/>
          </w:tcPr>
          <w:p w14:paraId="067648C9"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p>
        </w:tc>
      </w:tr>
      <w:tr w:rsidR="00356320" w:rsidRPr="00356320" w:rsidDel="002854ED" w14:paraId="4B80A155" w14:textId="77777777" w:rsidTr="00A700A3">
        <w:trPr>
          <w:cantSplit/>
          <w:trHeight w:val="316"/>
        </w:trPr>
        <w:tc>
          <w:tcPr>
            <w:tcW w:w="3405" w:type="dxa"/>
            <w:tcMar>
              <w:top w:w="0" w:type="dxa"/>
              <w:left w:w="70" w:type="dxa"/>
              <w:bottom w:w="0" w:type="dxa"/>
              <w:right w:w="70" w:type="dxa"/>
            </w:tcMar>
            <w:vAlign w:val="center"/>
          </w:tcPr>
          <w:p w14:paraId="73E3602B" w14:textId="77777777" w:rsidR="00356320" w:rsidRPr="00356320" w:rsidDel="002854ED" w:rsidRDefault="00356320" w:rsidP="00356320">
            <w:pPr>
              <w:keepNext/>
              <w:spacing w:before="240" w:after="60" w:line="240" w:lineRule="auto"/>
              <w:jc w:val="both"/>
              <w:outlineLvl w:val="2"/>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 xml:space="preserve">COBERTURA  </w:t>
            </w:r>
          </w:p>
        </w:tc>
        <w:tc>
          <w:tcPr>
            <w:tcW w:w="5675" w:type="dxa"/>
            <w:gridSpan w:val="4"/>
            <w:tcMar>
              <w:top w:w="0" w:type="dxa"/>
              <w:left w:w="70" w:type="dxa"/>
              <w:bottom w:w="0" w:type="dxa"/>
              <w:right w:w="70" w:type="dxa"/>
            </w:tcMar>
            <w:vAlign w:val="center"/>
          </w:tcPr>
          <w:p w14:paraId="74ED37BF" w14:textId="77777777" w:rsidR="00356320" w:rsidRPr="00356320" w:rsidDel="002854ED" w:rsidRDefault="00356320" w:rsidP="00356320">
            <w:pPr>
              <w:spacing w:before="120" w:after="120" w:line="240" w:lineRule="auto"/>
              <w:jc w:val="both"/>
              <w:rPr>
                <w:rFonts w:ascii="Arial" w:eastAsia="Times New Roman" w:hAnsi="Arial" w:cs="Arial"/>
                <w:kern w:val="0"/>
                <w:sz w:val="20"/>
                <w:szCs w:val="20"/>
                <w:lang w:eastAsia="es-ES"/>
                <w14:ligatures w14:val="none"/>
              </w:rPr>
            </w:pPr>
          </w:p>
        </w:tc>
      </w:tr>
      <w:tr w:rsidR="00356320" w:rsidRPr="00356320" w:rsidDel="002854ED" w14:paraId="5E05D4B0" w14:textId="77777777" w:rsidTr="00A700A3">
        <w:trPr>
          <w:cantSplit/>
          <w:trHeight w:val="257"/>
        </w:trPr>
        <w:tc>
          <w:tcPr>
            <w:tcW w:w="3405" w:type="dxa"/>
            <w:tcBorders>
              <w:right w:val="single" w:sz="4" w:space="0" w:color="auto"/>
            </w:tcBorders>
            <w:tcMar>
              <w:top w:w="0" w:type="dxa"/>
              <w:left w:w="70" w:type="dxa"/>
              <w:bottom w:w="0" w:type="dxa"/>
              <w:right w:w="70" w:type="dxa"/>
            </w:tcMar>
            <w:vAlign w:val="center"/>
          </w:tcPr>
          <w:p w14:paraId="20BA18F7" w14:textId="77777777" w:rsidR="00356320" w:rsidRPr="00356320" w:rsidDel="002854ED" w:rsidRDefault="00356320" w:rsidP="00356320">
            <w:pPr>
              <w:keepNext/>
              <w:spacing w:before="240" w:after="60" w:line="240" w:lineRule="auto"/>
              <w:jc w:val="both"/>
              <w:outlineLvl w:val="2"/>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PROGRAMA</w:t>
            </w:r>
          </w:p>
        </w:tc>
        <w:tc>
          <w:tcPr>
            <w:tcW w:w="5675" w:type="dxa"/>
            <w:gridSpan w:val="4"/>
            <w:tcBorders>
              <w:left w:val="single" w:sz="4" w:space="0" w:color="auto"/>
            </w:tcBorders>
            <w:vAlign w:val="center"/>
          </w:tcPr>
          <w:p w14:paraId="1E5C8277" w14:textId="77777777" w:rsidR="00356320" w:rsidRPr="00356320" w:rsidDel="002854ED" w:rsidRDefault="00356320" w:rsidP="00356320">
            <w:pPr>
              <w:spacing w:before="120" w:after="120" w:line="240" w:lineRule="auto"/>
              <w:jc w:val="both"/>
              <w:rPr>
                <w:rFonts w:ascii="Arial" w:eastAsia="Times New Roman" w:hAnsi="Arial" w:cs="Arial"/>
                <w:b/>
                <w:bCs/>
                <w:kern w:val="0"/>
                <w:sz w:val="20"/>
                <w:szCs w:val="20"/>
                <w:lang w:eastAsia="es-ES"/>
                <w14:ligatures w14:val="none"/>
              </w:rPr>
            </w:pPr>
          </w:p>
        </w:tc>
      </w:tr>
      <w:tr w:rsidR="00356320" w:rsidRPr="00356320" w:rsidDel="002854ED" w14:paraId="3B21A1CD" w14:textId="77777777" w:rsidTr="00A700A3">
        <w:trPr>
          <w:cantSplit/>
          <w:trHeight w:val="388"/>
        </w:trPr>
        <w:tc>
          <w:tcPr>
            <w:tcW w:w="3405" w:type="dxa"/>
            <w:tcMar>
              <w:top w:w="0" w:type="dxa"/>
              <w:left w:w="70" w:type="dxa"/>
              <w:bottom w:w="0" w:type="dxa"/>
              <w:right w:w="70" w:type="dxa"/>
            </w:tcMar>
            <w:vAlign w:val="center"/>
          </w:tcPr>
          <w:p w14:paraId="20BD4C64" w14:textId="77777777" w:rsidR="00356320" w:rsidRPr="00356320" w:rsidDel="002854ED" w:rsidRDefault="00356320" w:rsidP="00356320">
            <w:pPr>
              <w:keepNext/>
              <w:spacing w:before="240" w:after="60" w:line="240" w:lineRule="auto"/>
              <w:jc w:val="both"/>
              <w:outlineLvl w:val="2"/>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 xml:space="preserve">FOCALIZACIÓN </w:t>
            </w:r>
          </w:p>
        </w:tc>
        <w:tc>
          <w:tcPr>
            <w:tcW w:w="5675" w:type="dxa"/>
            <w:gridSpan w:val="4"/>
            <w:tcMar>
              <w:top w:w="0" w:type="dxa"/>
              <w:left w:w="70" w:type="dxa"/>
              <w:bottom w:w="0" w:type="dxa"/>
              <w:right w:w="70" w:type="dxa"/>
            </w:tcMar>
            <w:vAlign w:val="center"/>
          </w:tcPr>
          <w:p w14:paraId="192853C0" w14:textId="77777777" w:rsidR="00356320" w:rsidRPr="00356320" w:rsidDel="002854ED" w:rsidRDefault="00356320" w:rsidP="00356320">
            <w:pPr>
              <w:spacing w:before="120" w:after="12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t> </w:t>
            </w:r>
          </w:p>
        </w:tc>
      </w:tr>
      <w:tr w:rsidR="00356320" w:rsidRPr="00356320" w14:paraId="53209127" w14:textId="77777777" w:rsidTr="00A700A3">
        <w:trPr>
          <w:cantSplit/>
          <w:trHeight w:val="388"/>
        </w:trPr>
        <w:tc>
          <w:tcPr>
            <w:tcW w:w="3405" w:type="dxa"/>
            <w:tcMar>
              <w:top w:w="0" w:type="dxa"/>
              <w:left w:w="70" w:type="dxa"/>
              <w:bottom w:w="0" w:type="dxa"/>
              <w:right w:w="70" w:type="dxa"/>
            </w:tcMar>
            <w:vAlign w:val="center"/>
          </w:tcPr>
          <w:p w14:paraId="14490008" w14:textId="77777777" w:rsidR="00356320" w:rsidRPr="00356320" w:rsidRDefault="00356320" w:rsidP="00356320">
            <w:pPr>
              <w:keepNext/>
              <w:spacing w:before="240" w:after="60" w:line="240" w:lineRule="auto"/>
              <w:jc w:val="both"/>
              <w:outlineLvl w:val="2"/>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REQUIERE ANTICIPO DEL APORTE FINANCIERO</w:t>
            </w:r>
          </w:p>
        </w:tc>
        <w:tc>
          <w:tcPr>
            <w:tcW w:w="993" w:type="dxa"/>
            <w:tcMar>
              <w:top w:w="0" w:type="dxa"/>
              <w:left w:w="70" w:type="dxa"/>
              <w:bottom w:w="0" w:type="dxa"/>
              <w:right w:w="70" w:type="dxa"/>
            </w:tcMar>
            <w:vAlign w:val="center"/>
          </w:tcPr>
          <w:p w14:paraId="4F92DC1E" w14:textId="77777777" w:rsidR="00356320" w:rsidRPr="00356320" w:rsidRDefault="00356320" w:rsidP="00356320">
            <w:pPr>
              <w:spacing w:before="120" w:after="120" w:line="240" w:lineRule="auto"/>
              <w:jc w:val="both"/>
              <w:rPr>
                <w:rFonts w:ascii="Arial" w:eastAsia="Times New Roman" w:hAnsi="Arial" w:cs="Arial"/>
                <w:b/>
                <w:kern w:val="0"/>
                <w:sz w:val="20"/>
                <w:szCs w:val="20"/>
                <w:lang w:eastAsia="es-ES"/>
                <w14:ligatures w14:val="none"/>
              </w:rPr>
            </w:pPr>
            <w:r w:rsidRPr="00356320">
              <w:rPr>
                <w:rFonts w:ascii="Arial" w:eastAsia="Times New Roman" w:hAnsi="Arial" w:cs="Arial"/>
                <w:b/>
                <w:kern w:val="0"/>
                <w:sz w:val="20"/>
                <w:szCs w:val="20"/>
                <w:lang w:eastAsia="es-ES"/>
                <w14:ligatures w14:val="none"/>
              </w:rPr>
              <w:t>SI</w:t>
            </w:r>
          </w:p>
        </w:tc>
        <w:tc>
          <w:tcPr>
            <w:tcW w:w="1560" w:type="dxa"/>
            <w:vAlign w:val="center"/>
          </w:tcPr>
          <w:p w14:paraId="501340FE" w14:textId="77777777" w:rsidR="00356320" w:rsidRPr="00356320" w:rsidRDefault="00356320" w:rsidP="00356320">
            <w:pPr>
              <w:spacing w:before="120" w:after="120" w:line="240" w:lineRule="auto"/>
              <w:jc w:val="both"/>
              <w:rPr>
                <w:rFonts w:ascii="Arial" w:eastAsia="Times New Roman" w:hAnsi="Arial" w:cs="Arial"/>
                <w:b/>
                <w:kern w:val="0"/>
                <w:sz w:val="20"/>
                <w:szCs w:val="20"/>
                <w:lang w:eastAsia="es-ES"/>
                <w14:ligatures w14:val="none"/>
              </w:rPr>
            </w:pPr>
          </w:p>
        </w:tc>
        <w:tc>
          <w:tcPr>
            <w:tcW w:w="1616" w:type="dxa"/>
            <w:vAlign w:val="center"/>
          </w:tcPr>
          <w:p w14:paraId="0DB11ECD" w14:textId="77777777" w:rsidR="00356320" w:rsidRPr="00356320" w:rsidRDefault="00356320" w:rsidP="00356320">
            <w:pPr>
              <w:spacing w:before="120" w:after="120" w:line="240" w:lineRule="auto"/>
              <w:jc w:val="both"/>
              <w:rPr>
                <w:rFonts w:ascii="Arial" w:eastAsia="Times New Roman" w:hAnsi="Arial" w:cs="Arial"/>
                <w:b/>
                <w:kern w:val="0"/>
                <w:sz w:val="20"/>
                <w:szCs w:val="20"/>
                <w:lang w:eastAsia="es-ES"/>
                <w14:ligatures w14:val="none"/>
              </w:rPr>
            </w:pPr>
            <w:r w:rsidRPr="00356320">
              <w:rPr>
                <w:rFonts w:ascii="Arial" w:eastAsia="Times New Roman" w:hAnsi="Arial" w:cs="Arial"/>
                <w:b/>
                <w:kern w:val="0"/>
                <w:sz w:val="20"/>
                <w:szCs w:val="20"/>
                <w:lang w:eastAsia="es-ES"/>
                <w14:ligatures w14:val="none"/>
              </w:rPr>
              <w:t xml:space="preserve">  NO</w:t>
            </w:r>
          </w:p>
        </w:tc>
        <w:tc>
          <w:tcPr>
            <w:tcW w:w="1504" w:type="dxa"/>
            <w:vAlign w:val="center"/>
          </w:tcPr>
          <w:p w14:paraId="5EF75FBC"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p>
        </w:tc>
      </w:tr>
    </w:tbl>
    <w:p w14:paraId="236D678D"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p>
    <w:p w14:paraId="372A52A8" w14:textId="77777777" w:rsidR="00356320" w:rsidRPr="00356320" w:rsidRDefault="00356320" w:rsidP="00356320">
      <w:pPr>
        <w:keepNext/>
        <w:numPr>
          <w:ilvl w:val="0"/>
          <w:numId w:val="4"/>
        </w:numPr>
        <w:spacing w:before="120" w:after="120" w:line="240" w:lineRule="auto"/>
        <w:ind w:left="720" w:hanging="360"/>
        <w:jc w:val="both"/>
        <w:outlineLvl w:val="0"/>
        <w:rPr>
          <w:rFonts w:ascii="Arial" w:eastAsia="Times New Roman" w:hAnsi="Arial" w:cs="Arial"/>
          <w:b/>
          <w:kern w:val="0"/>
          <w:sz w:val="20"/>
          <w:szCs w:val="20"/>
          <w:lang w:eastAsia="es-ES"/>
          <w14:ligatures w14:val="none"/>
        </w:rPr>
      </w:pPr>
      <w:r w:rsidRPr="00356320">
        <w:rPr>
          <w:rFonts w:ascii="Arial" w:eastAsia="Times New Roman" w:hAnsi="Arial" w:cs="Arial"/>
          <w:b/>
          <w:kern w:val="0"/>
          <w:sz w:val="20"/>
          <w:szCs w:val="20"/>
          <w:lang w:eastAsia="es-ES"/>
          <w14:ligatures w14:val="none"/>
        </w:rPr>
        <w:t>ANTECEDENTES DEL PROYECTO</w:t>
      </w:r>
      <w:r w:rsidRPr="00356320">
        <w:rPr>
          <w:rFonts w:ascii="Arial" w:eastAsia="Calibri" w:hAnsi="Arial" w:cs="Arial"/>
          <w:b/>
          <w:kern w:val="0"/>
          <w:sz w:val="20"/>
          <w:szCs w:val="20"/>
          <w:vertAlign w:val="superscript"/>
          <w:lang w:eastAsia="es-ES"/>
          <w14:ligatures w14:val="none"/>
        </w:rPr>
        <w:footnoteReference w:id="2"/>
      </w:r>
    </w:p>
    <w:p w14:paraId="6DB1C6FA"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356320" w:rsidRPr="00356320" w14:paraId="4E4DECEE" w14:textId="77777777" w:rsidTr="00A700A3">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582B5DC1"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DIRECTOR (A) DEL PROYECTO</w:t>
            </w:r>
          </w:p>
        </w:tc>
        <w:tc>
          <w:tcPr>
            <w:tcW w:w="302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12B8958D" w14:textId="77777777" w:rsidR="00356320" w:rsidRPr="00356320" w:rsidRDefault="00356320" w:rsidP="00356320">
            <w:pPr>
              <w:spacing w:after="60" w:line="240" w:lineRule="auto"/>
              <w:jc w:val="both"/>
              <w:outlineLvl w:val="6"/>
              <w:rPr>
                <w:rFonts w:ascii="Arial" w:eastAsia="Times New Roman" w:hAnsi="Arial" w:cs="Arial"/>
                <w:b/>
                <w:bCs/>
                <w:i/>
                <w:iCs/>
                <w:kern w:val="0"/>
                <w:sz w:val="20"/>
                <w:szCs w:val="20"/>
                <w:lang w:eastAsia="es-ES"/>
                <w14:ligatures w14:val="none"/>
              </w:rPr>
            </w:pPr>
            <w:r w:rsidRPr="00356320">
              <w:rPr>
                <w:rFonts w:ascii="Arial" w:eastAsia="Times New Roman" w:hAnsi="Arial" w:cs="Arial"/>
                <w:b/>
                <w:bCs/>
                <w:kern w:val="0"/>
                <w:sz w:val="20"/>
                <w:szCs w:val="20"/>
                <w:lang w:eastAsia="es-ES"/>
                <w14:ligatures w14:val="none"/>
              </w:rPr>
              <w:t>RUT</w:t>
            </w:r>
          </w:p>
        </w:tc>
      </w:tr>
      <w:tr w:rsidR="00356320" w:rsidRPr="00356320" w14:paraId="2A4F3860" w14:textId="77777777" w:rsidTr="00A700A3">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1E8754D5"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 </w:t>
            </w:r>
          </w:p>
        </w:tc>
        <w:tc>
          <w:tcPr>
            <w:tcW w:w="3027" w:type="dxa"/>
            <w:gridSpan w:val="2"/>
            <w:tcBorders>
              <w:top w:val="nil"/>
              <w:left w:val="nil"/>
              <w:bottom w:val="single" w:sz="8" w:space="0" w:color="auto"/>
              <w:right w:val="single" w:sz="8" w:space="0" w:color="auto"/>
            </w:tcBorders>
            <w:tcMar>
              <w:top w:w="0" w:type="dxa"/>
              <w:left w:w="70" w:type="dxa"/>
              <w:bottom w:w="0" w:type="dxa"/>
              <w:right w:w="70" w:type="dxa"/>
            </w:tcMar>
          </w:tcPr>
          <w:p w14:paraId="48CE3836"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 </w:t>
            </w:r>
          </w:p>
        </w:tc>
      </w:tr>
      <w:tr w:rsidR="00356320" w:rsidRPr="00356320" w14:paraId="77E54BAA" w14:textId="77777777" w:rsidTr="00A700A3">
        <w:trPr>
          <w:trHeight w:val="277"/>
        </w:trPr>
        <w:tc>
          <w:tcPr>
            <w:tcW w:w="9083" w:type="dxa"/>
            <w:gridSpan w:val="5"/>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3C327CAA"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DOMICILIO DEL PROYECTO</w:t>
            </w:r>
          </w:p>
        </w:tc>
      </w:tr>
      <w:tr w:rsidR="00356320" w:rsidRPr="00356320" w14:paraId="477799E0" w14:textId="77777777" w:rsidTr="00A700A3">
        <w:trPr>
          <w:trHeight w:val="518"/>
        </w:trPr>
        <w:tc>
          <w:tcPr>
            <w:tcW w:w="2936" w:type="dxa"/>
            <w:tcBorders>
              <w:top w:val="single" w:sz="4" w:space="0" w:color="auto"/>
              <w:left w:val="single" w:sz="8" w:space="0" w:color="auto"/>
              <w:bottom w:val="single" w:sz="8" w:space="0" w:color="auto"/>
              <w:right w:val="single" w:sz="8" w:space="0" w:color="auto"/>
            </w:tcBorders>
            <w:shd w:val="clear" w:color="auto" w:fill="FFFFFF"/>
          </w:tcPr>
          <w:p w14:paraId="3294A4A8"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CALLE</w:t>
            </w:r>
          </w:p>
        </w:tc>
        <w:tc>
          <w:tcPr>
            <w:tcW w:w="733" w:type="dxa"/>
            <w:tcBorders>
              <w:top w:val="single" w:sz="4" w:space="0" w:color="auto"/>
              <w:left w:val="nil"/>
              <w:bottom w:val="single" w:sz="8" w:space="0" w:color="auto"/>
              <w:right w:val="single" w:sz="8" w:space="0" w:color="auto"/>
            </w:tcBorders>
            <w:shd w:val="clear" w:color="auto" w:fill="FFFFFF"/>
          </w:tcPr>
          <w:p w14:paraId="0B7D8A17"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proofErr w:type="spellStart"/>
            <w:r w:rsidRPr="00356320">
              <w:rPr>
                <w:rFonts w:ascii="Arial" w:eastAsia="Times New Roman" w:hAnsi="Arial" w:cs="Arial"/>
                <w:b/>
                <w:bCs/>
                <w:kern w:val="0"/>
                <w:sz w:val="20"/>
                <w:szCs w:val="20"/>
                <w:lang w:eastAsia="es-ES"/>
                <w14:ligatures w14:val="none"/>
              </w:rPr>
              <w:t>Nº</w:t>
            </w:r>
            <w:proofErr w:type="spellEnd"/>
          </w:p>
        </w:tc>
        <w:tc>
          <w:tcPr>
            <w:tcW w:w="3118" w:type="dxa"/>
            <w:gridSpan w:val="2"/>
            <w:tcBorders>
              <w:top w:val="single" w:sz="4" w:space="0" w:color="auto"/>
              <w:left w:val="nil"/>
              <w:bottom w:val="single" w:sz="8" w:space="0" w:color="auto"/>
              <w:right w:val="single" w:sz="8" w:space="0" w:color="auto"/>
            </w:tcBorders>
            <w:shd w:val="clear" w:color="auto" w:fill="FFFFFF"/>
          </w:tcPr>
          <w:p w14:paraId="6A274BA6" w14:textId="77777777" w:rsidR="00356320" w:rsidRPr="00356320" w:rsidRDefault="00356320" w:rsidP="00356320">
            <w:pPr>
              <w:spacing w:before="120" w:after="120" w:line="240" w:lineRule="auto"/>
              <w:jc w:val="both"/>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POBLACIÓN / VILLA / SECTOR</w:t>
            </w:r>
          </w:p>
          <w:p w14:paraId="008E2176"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p>
          <w:p w14:paraId="67A64C89"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p>
        </w:tc>
        <w:tc>
          <w:tcPr>
            <w:tcW w:w="2295"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71D3051A"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COMUNA</w:t>
            </w:r>
          </w:p>
        </w:tc>
      </w:tr>
      <w:tr w:rsidR="00356320" w:rsidRPr="00356320" w14:paraId="10D598E0" w14:textId="77777777" w:rsidTr="00A700A3">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525701B6" w14:textId="77777777" w:rsidR="00356320" w:rsidRPr="00356320" w:rsidRDefault="00356320" w:rsidP="00356320">
            <w:pPr>
              <w:keepNext/>
              <w:spacing w:after="60" w:line="240" w:lineRule="auto"/>
              <w:jc w:val="both"/>
              <w:outlineLvl w:val="3"/>
              <w:rPr>
                <w:rFonts w:ascii="Arial" w:eastAsia="Times New Roman" w:hAnsi="Arial" w:cs="Arial"/>
                <w:i/>
                <w:iCs/>
                <w:kern w:val="0"/>
                <w:sz w:val="20"/>
                <w:szCs w:val="20"/>
                <w:lang w:eastAsia="es-ES"/>
                <w14:ligatures w14:val="none"/>
              </w:rPr>
            </w:pPr>
            <w:r w:rsidRPr="00356320">
              <w:rPr>
                <w:rFonts w:ascii="Arial" w:eastAsia="Times New Roman" w:hAnsi="Arial" w:cs="Arial"/>
                <w:b/>
                <w:bCs/>
                <w:kern w:val="0"/>
                <w:sz w:val="20"/>
                <w:szCs w:val="20"/>
                <w:lang w:eastAsia="es-ES"/>
                <w14:ligatures w14:val="none"/>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EE98D10"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TELÉFONOS</w:t>
            </w:r>
          </w:p>
        </w:tc>
      </w:tr>
      <w:tr w:rsidR="00356320" w:rsidRPr="00356320" w14:paraId="29654FDA" w14:textId="77777777" w:rsidTr="00A700A3">
        <w:trPr>
          <w:cantSplit/>
          <w:trHeight w:val="976"/>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5678CD"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CORREO ELECTRÓNICO</w:t>
            </w:r>
          </w:p>
        </w:tc>
      </w:tr>
    </w:tbl>
    <w:p w14:paraId="11EA800C" w14:textId="77777777" w:rsidR="00356320" w:rsidRDefault="00356320" w:rsidP="00356320">
      <w:pPr>
        <w:keepNext/>
        <w:spacing w:before="120" w:after="120" w:line="240" w:lineRule="auto"/>
        <w:jc w:val="both"/>
        <w:outlineLvl w:val="0"/>
        <w:rPr>
          <w:rFonts w:ascii="Arial" w:eastAsia="Times New Roman" w:hAnsi="Arial" w:cs="Arial"/>
          <w:b/>
          <w:kern w:val="0"/>
          <w:sz w:val="20"/>
          <w:szCs w:val="20"/>
          <w:lang w:eastAsia="es-ES"/>
          <w14:ligatures w14:val="none"/>
        </w:rPr>
      </w:pPr>
    </w:p>
    <w:p w14:paraId="2EB52FF2" w14:textId="3F2342A5" w:rsidR="00356320" w:rsidRPr="00356320" w:rsidRDefault="00356320" w:rsidP="00356320">
      <w:pPr>
        <w:keepNext/>
        <w:numPr>
          <w:ilvl w:val="0"/>
          <w:numId w:val="4"/>
        </w:numPr>
        <w:spacing w:before="120" w:after="120" w:line="240" w:lineRule="auto"/>
        <w:ind w:left="720" w:hanging="360"/>
        <w:jc w:val="both"/>
        <w:outlineLvl w:val="0"/>
        <w:rPr>
          <w:rFonts w:ascii="Arial" w:eastAsia="Times New Roman" w:hAnsi="Arial" w:cs="Arial"/>
          <w:b/>
          <w:kern w:val="0"/>
          <w:sz w:val="20"/>
          <w:szCs w:val="20"/>
          <w:lang w:eastAsia="es-ES"/>
          <w14:ligatures w14:val="none"/>
        </w:rPr>
      </w:pPr>
      <w:r w:rsidRPr="00356320">
        <w:rPr>
          <w:rFonts w:ascii="Arial" w:eastAsia="Times New Roman" w:hAnsi="Arial" w:cs="Arial"/>
          <w:b/>
          <w:kern w:val="0"/>
          <w:sz w:val="20"/>
          <w:szCs w:val="20"/>
          <w:lang w:eastAsia="es-ES"/>
          <w14:ligatures w14:val="none"/>
        </w:rPr>
        <w:t>ANTECEDENTES DEL COLABORADOR ACREDITADO</w:t>
      </w:r>
    </w:p>
    <w:p w14:paraId="77FD10E8" w14:textId="77777777" w:rsidR="00356320" w:rsidRPr="00356320" w:rsidRDefault="00356320" w:rsidP="00356320">
      <w:pPr>
        <w:tabs>
          <w:tab w:val="left" w:pos="1065"/>
        </w:tabs>
        <w:spacing w:before="120" w:after="120" w:line="240" w:lineRule="auto"/>
        <w:jc w:val="both"/>
        <w:rPr>
          <w:rFonts w:ascii="Arial" w:eastAsia="Times New Roman" w:hAnsi="Arial" w:cs="Arial"/>
          <w:kern w:val="0"/>
          <w:sz w:val="20"/>
          <w:szCs w:val="20"/>
          <w:lang w:eastAsia="es-ES"/>
          <w14:ligatures w14:val="none"/>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356320" w:rsidRPr="00356320" w14:paraId="0AB785F5" w14:textId="77777777" w:rsidTr="00356320">
        <w:trPr>
          <w:trHeight w:val="399"/>
        </w:trPr>
        <w:tc>
          <w:tcPr>
            <w:tcW w:w="8984" w:type="dxa"/>
            <w:gridSpan w:val="6"/>
            <w:shd w:val="clear" w:color="auto" w:fill="FFFFFF"/>
            <w:tcMar>
              <w:top w:w="0" w:type="dxa"/>
              <w:left w:w="70" w:type="dxa"/>
              <w:bottom w:w="0" w:type="dxa"/>
              <w:right w:w="70" w:type="dxa"/>
            </w:tcMar>
            <w:vAlign w:val="center"/>
          </w:tcPr>
          <w:p w14:paraId="427E84C0" w14:textId="77777777" w:rsidR="00356320" w:rsidRPr="00356320" w:rsidRDefault="00356320" w:rsidP="00356320">
            <w:pPr>
              <w:spacing w:before="120" w:after="0" w:line="240" w:lineRule="auto"/>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NOMBRE LEGAL DEL COLABORADOR ACREDITADO</w:t>
            </w:r>
          </w:p>
        </w:tc>
      </w:tr>
      <w:tr w:rsidR="00356320" w:rsidRPr="00356320" w14:paraId="7287A154" w14:textId="77777777" w:rsidTr="00A700A3">
        <w:trPr>
          <w:trHeight w:val="550"/>
        </w:trPr>
        <w:tc>
          <w:tcPr>
            <w:tcW w:w="8984" w:type="dxa"/>
            <w:gridSpan w:val="6"/>
            <w:tcMar>
              <w:top w:w="0" w:type="dxa"/>
              <w:left w:w="70" w:type="dxa"/>
              <w:bottom w:w="0" w:type="dxa"/>
              <w:right w:w="70" w:type="dxa"/>
            </w:tcMar>
            <w:vAlign w:val="center"/>
          </w:tcPr>
          <w:p w14:paraId="3D9AB111" w14:textId="77777777" w:rsidR="00356320" w:rsidRPr="00356320" w:rsidRDefault="00356320" w:rsidP="00356320">
            <w:pPr>
              <w:tabs>
                <w:tab w:val="left" w:pos="3180"/>
              </w:tabs>
              <w:spacing w:before="120" w:after="0" w:line="240" w:lineRule="auto"/>
              <w:rPr>
                <w:rFonts w:ascii="Arial" w:eastAsia="Times New Roman" w:hAnsi="Arial" w:cs="Arial"/>
                <w:b/>
                <w:bCs/>
                <w:kern w:val="0"/>
                <w:sz w:val="20"/>
                <w:szCs w:val="20"/>
                <w:lang w:eastAsia="es-ES"/>
                <w14:ligatures w14:val="none"/>
              </w:rPr>
            </w:pPr>
          </w:p>
        </w:tc>
      </w:tr>
      <w:tr w:rsidR="00356320" w:rsidRPr="00356320" w14:paraId="3CEA59D0" w14:textId="77777777" w:rsidTr="00356320">
        <w:trPr>
          <w:trHeight w:val="275"/>
        </w:trPr>
        <w:tc>
          <w:tcPr>
            <w:tcW w:w="3002" w:type="dxa"/>
            <w:shd w:val="clear" w:color="auto" w:fill="FFFFFF"/>
            <w:tcMar>
              <w:top w:w="0" w:type="dxa"/>
              <w:left w:w="70" w:type="dxa"/>
              <w:bottom w:w="0" w:type="dxa"/>
              <w:right w:w="70" w:type="dxa"/>
            </w:tcMar>
            <w:vAlign w:val="center"/>
          </w:tcPr>
          <w:p w14:paraId="584510A5" w14:textId="77777777" w:rsidR="00356320" w:rsidRPr="00356320" w:rsidRDefault="00356320" w:rsidP="00356320">
            <w:pPr>
              <w:keepNext/>
              <w:spacing w:after="60" w:line="240" w:lineRule="auto"/>
              <w:outlineLvl w:val="3"/>
              <w:rPr>
                <w:rFonts w:ascii="Arial" w:eastAsia="Times New Roman" w:hAnsi="Arial" w:cs="Arial"/>
                <w:i/>
                <w:iCs/>
                <w:kern w:val="0"/>
                <w:sz w:val="20"/>
                <w:szCs w:val="20"/>
                <w:lang w:eastAsia="es-ES"/>
                <w14:ligatures w14:val="none"/>
              </w:rPr>
            </w:pPr>
            <w:r w:rsidRPr="00356320">
              <w:rPr>
                <w:rFonts w:ascii="Arial" w:eastAsia="Times New Roman" w:hAnsi="Arial" w:cs="Arial"/>
                <w:b/>
                <w:bCs/>
                <w:kern w:val="0"/>
                <w:sz w:val="20"/>
                <w:szCs w:val="20"/>
                <w:lang w:eastAsia="es-ES"/>
                <w14:ligatures w14:val="none"/>
              </w:rPr>
              <w:t>RUT DE LA INSTITUCIÓN</w:t>
            </w:r>
          </w:p>
        </w:tc>
        <w:tc>
          <w:tcPr>
            <w:tcW w:w="1927" w:type="dxa"/>
            <w:gridSpan w:val="2"/>
            <w:shd w:val="clear" w:color="auto" w:fill="FFFFFF"/>
            <w:tcMar>
              <w:top w:w="0" w:type="dxa"/>
              <w:left w:w="70" w:type="dxa"/>
              <w:bottom w:w="0" w:type="dxa"/>
              <w:right w:w="70" w:type="dxa"/>
            </w:tcMar>
            <w:vAlign w:val="center"/>
          </w:tcPr>
          <w:p w14:paraId="6C9C70F7" w14:textId="77777777" w:rsidR="00356320" w:rsidRPr="00356320" w:rsidRDefault="00356320" w:rsidP="00356320">
            <w:pPr>
              <w:spacing w:before="120" w:after="0" w:line="240" w:lineRule="auto"/>
              <w:rPr>
                <w:rFonts w:ascii="Arial" w:eastAsia="MS Gothic" w:hAnsi="Arial" w:cs="Arial"/>
                <w:b/>
                <w:bCs/>
                <w:kern w:val="0"/>
                <w:sz w:val="20"/>
                <w:szCs w:val="20"/>
                <w:lang w:eastAsia="es-ES"/>
                <w14:ligatures w14:val="none"/>
              </w:rPr>
            </w:pPr>
            <w:r w:rsidRPr="00356320">
              <w:rPr>
                <w:rFonts w:ascii="Arial" w:eastAsia="MS Gothic" w:hAnsi="Arial" w:cs="Arial"/>
                <w:b/>
                <w:bCs/>
                <w:kern w:val="0"/>
                <w:sz w:val="20"/>
                <w:szCs w:val="20"/>
                <w:lang w:eastAsia="es-ES"/>
                <w14:ligatures w14:val="none"/>
              </w:rPr>
              <w:t>TELÉFONOS</w:t>
            </w:r>
          </w:p>
        </w:tc>
        <w:tc>
          <w:tcPr>
            <w:tcW w:w="4055" w:type="dxa"/>
            <w:gridSpan w:val="3"/>
            <w:shd w:val="clear" w:color="auto" w:fill="FFFFFF"/>
            <w:tcMar>
              <w:top w:w="0" w:type="dxa"/>
              <w:left w:w="70" w:type="dxa"/>
              <w:bottom w:w="0" w:type="dxa"/>
              <w:right w:w="70" w:type="dxa"/>
            </w:tcMar>
            <w:vAlign w:val="center"/>
          </w:tcPr>
          <w:p w14:paraId="48A6AA91" w14:textId="77777777" w:rsidR="00356320" w:rsidRPr="00356320" w:rsidRDefault="00356320" w:rsidP="00356320">
            <w:pPr>
              <w:spacing w:before="120" w:after="0" w:line="240" w:lineRule="auto"/>
              <w:rPr>
                <w:rFonts w:ascii="Arial" w:eastAsia="MS Gothic" w:hAnsi="Arial" w:cs="Arial"/>
                <w:b/>
                <w:bCs/>
                <w:kern w:val="0"/>
                <w:sz w:val="20"/>
                <w:szCs w:val="20"/>
                <w:lang w:eastAsia="es-ES"/>
                <w14:ligatures w14:val="none"/>
              </w:rPr>
            </w:pPr>
            <w:r w:rsidRPr="00356320">
              <w:rPr>
                <w:rFonts w:ascii="Arial" w:eastAsia="MS Gothic" w:hAnsi="Arial" w:cs="Arial"/>
                <w:b/>
                <w:bCs/>
                <w:kern w:val="0"/>
                <w:sz w:val="20"/>
                <w:szCs w:val="20"/>
                <w:lang w:eastAsia="es-ES"/>
                <w14:ligatures w14:val="none"/>
              </w:rPr>
              <w:t>CORREO ELECTRÓNICO</w:t>
            </w:r>
          </w:p>
        </w:tc>
      </w:tr>
      <w:tr w:rsidR="00356320" w:rsidRPr="00356320" w14:paraId="1D227D18" w14:textId="77777777" w:rsidTr="00356320">
        <w:trPr>
          <w:trHeight w:val="275"/>
        </w:trPr>
        <w:tc>
          <w:tcPr>
            <w:tcW w:w="3002" w:type="dxa"/>
            <w:shd w:val="clear" w:color="auto" w:fill="FFFFFF"/>
            <w:tcMar>
              <w:top w:w="0" w:type="dxa"/>
              <w:left w:w="70" w:type="dxa"/>
              <w:bottom w:w="0" w:type="dxa"/>
              <w:right w:w="70" w:type="dxa"/>
            </w:tcMar>
            <w:vAlign w:val="center"/>
          </w:tcPr>
          <w:p w14:paraId="058451F0" w14:textId="77777777" w:rsidR="00356320" w:rsidRPr="00356320" w:rsidRDefault="00356320" w:rsidP="00356320">
            <w:pPr>
              <w:keepNext/>
              <w:spacing w:after="60" w:line="240" w:lineRule="auto"/>
              <w:outlineLvl w:val="3"/>
              <w:rPr>
                <w:rFonts w:ascii="Arial" w:eastAsia="Times New Roman" w:hAnsi="Arial" w:cs="Arial"/>
                <w:i/>
                <w:iCs/>
                <w:kern w:val="0"/>
                <w:sz w:val="20"/>
                <w:szCs w:val="20"/>
                <w:lang w:eastAsia="es-ES"/>
                <w14:ligatures w14:val="none"/>
              </w:rPr>
            </w:pPr>
          </w:p>
          <w:p w14:paraId="404821B4" w14:textId="77777777" w:rsidR="00356320" w:rsidRPr="00356320" w:rsidRDefault="00356320" w:rsidP="00356320">
            <w:pPr>
              <w:keepNext/>
              <w:spacing w:after="60" w:line="240" w:lineRule="auto"/>
              <w:outlineLvl w:val="3"/>
              <w:rPr>
                <w:rFonts w:ascii="Arial" w:eastAsia="Times New Roman" w:hAnsi="Arial" w:cs="Arial"/>
                <w:i/>
                <w:iCs/>
                <w:kern w:val="0"/>
                <w:sz w:val="20"/>
                <w:szCs w:val="20"/>
                <w:lang w:eastAsia="es-ES"/>
                <w14:ligatures w14:val="none"/>
              </w:rPr>
            </w:pPr>
          </w:p>
        </w:tc>
        <w:tc>
          <w:tcPr>
            <w:tcW w:w="1927" w:type="dxa"/>
            <w:gridSpan w:val="2"/>
            <w:shd w:val="clear" w:color="auto" w:fill="FFFFFF"/>
            <w:tcMar>
              <w:top w:w="0" w:type="dxa"/>
              <w:left w:w="70" w:type="dxa"/>
              <w:bottom w:w="0" w:type="dxa"/>
              <w:right w:w="70" w:type="dxa"/>
            </w:tcMar>
            <w:vAlign w:val="center"/>
          </w:tcPr>
          <w:p w14:paraId="2A41D51A" w14:textId="77777777" w:rsidR="00356320" w:rsidRPr="00356320" w:rsidRDefault="00356320" w:rsidP="00356320">
            <w:pPr>
              <w:spacing w:before="120" w:after="0" w:line="240" w:lineRule="auto"/>
              <w:rPr>
                <w:rFonts w:ascii="Arial" w:eastAsia="MS Gothic" w:hAnsi="Arial" w:cs="Arial"/>
                <w:b/>
                <w:bCs/>
                <w:kern w:val="0"/>
                <w:sz w:val="20"/>
                <w:szCs w:val="20"/>
                <w:lang w:eastAsia="es-ES"/>
                <w14:ligatures w14:val="none"/>
              </w:rPr>
            </w:pPr>
          </w:p>
        </w:tc>
        <w:tc>
          <w:tcPr>
            <w:tcW w:w="4055" w:type="dxa"/>
            <w:gridSpan w:val="3"/>
            <w:shd w:val="clear" w:color="auto" w:fill="FFFFFF"/>
            <w:tcMar>
              <w:top w:w="0" w:type="dxa"/>
              <w:left w:w="70" w:type="dxa"/>
              <w:bottom w:w="0" w:type="dxa"/>
              <w:right w:w="70" w:type="dxa"/>
            </w:tcMar>
            <w:vAlign w:val="center"/>
          </w:tcPr>
          <w:p w14:paraId="3A9910B3" w14:textId="77777777" w:rsidR="00356320" w:rsidRPr="00356320" w:rsidRDefault="00356320" w:rsidP="00356320">
            <w:pPr>
              <w:spacing w:before="120" w:after="0" w:line="240" w:lineRule="auto"/>
              <w:rPr>
                <w:rFonts w:ascii="Arial" w:eastAsia="MS Gothic" w:hAnsi="Arial" w:cs="Arial"/>
                <w:b/>
                <w:bCs/>
                <w:kern w:val="0"/>
                <w:sz w:val="20"/>
                <w:szCs w:val="20"/>
                <w:lang w:eastAsia="es-ES"/>
                <w14:ligatures w14:val="none"/>
              </w:rPr>
            </w:pPr>
          </w:p>
        </w:tc>
      </w:tr>
      <w:tr w:rsidR="00356320" w:rsidRPr="00356320" w14:paraId="30804448" w14:textId="77777777" w:rsidTr="00356320">
        <w:trPr>
          <w:trHeight w:val="379"/>
        </w:trPr>
        <w:tc>
          <w:tcPr>
            <w:tcW w:w="3002" w:type="dxa"/>
            <w:shd w:val="clear" w:color="auto" w:fill="FFFFFF"/>
            <w:tcMar>
              <w:top w:w="0" w:type="dxa"/>
              <w:left w:w="70" w:type="dxa"/>
              <w:bottom w:w="0" w:type="dxa"/>
              <w:right w:w="70" w:type="dxa"/>
            </w:tcMar>
            <w:vAlign w:val="center"/>
          </w:tcPr>
          <w:p w14:paraId="4F25C1EF" w14:textId="77777777" w:rsidR="00356320" w:rsidRPr="00356320" w:rsidRDefault="00356320" w:rsidP="00356320">
            <w:pPr>
              <w:keepNext/>
              <w:spacing w:after="0" w:line="240" w:lineRule="auto"/>
              <w:outlineLvl w:val="3"/>
              <w:rPr>
                <w:rFonts w:ascii="Arial" w:eastAsia="Times New Roman" w:hAnsi="Arial" w:cs="Arial"/>
                <w:i/>
                <w:iCs/>
                <w:kern w:val="0"/>
                <w:sz w:val="20"/>
                <w:szCs w:val="20"/>
                <w:lang w:eastAsia="es-ES"/>
                <w14:ligatures w14:val="none"/>
              </w:rPr>
            </w:pPr>
            <w:r w:rsidRPr="00356320">
              <w:rPr>
                <w:rFonts w:ascii="Arial" w:eastAsia="Times New Roman" w:hAnsi="Arial" w:cs="Arial"/>
                <w:b/>
                <w:bCs/>
                <w:kern w:val="0"/>
                <w:sz w:val="20"/>
                <w:szCs w:val="20"/>
                <w:lang w:eastAsia="es-ES"/>
                <w14:ligatures w14:val="none"/>
              </w:rPr>
              <w:t>NOMBRE REPRESENTANTE LEGAL</w:t>
            </w:r>
          </w:p>
        </w:tc>
        <w:tc>
          <w:tcPr>
            <w:tcW w:w="3057" w:type="dxa"/>
            <w:gridSpan w:val="3"/>
            <w:shd w:val="clear" w:color="auto" w:fill="FFFFFF"/>
            <w:vAlign w:val="center"/>
          </w:tcPr>
          <w:p w14:paraId="768DBAD9" w14:textId="77777777" w:rsidR="00356320" w:rsidRPr="00356320" w:rsidRDefault="00356320" w:rsidP="00356320">
            <w:pPr>
              <w:keepNext/>
              <w:spacing w:after="0" w:line="240" w:lineRule="auto"/>
              <w:outlineLvl w:val="3"/>
              <w:rPr>
                <w:rFonts w:ascii="Arial" w:eastAsia="Times New Roman" w:hAnsi="Arial" w:cs="Arial"/>
                <w:i/>
                <w:iCs/>
                <w:kern w:val="0"/>
                <w:sz w:val="20"/>
                <w:szCs w:val="20"/>
                <w:lang w:eastAsia="es-ES"/>
                <w14:ligatures w14:val="none"/>
              </w:rPr>
            </w:pPr>
            <w:r w:rsidRPr="00356320">
              <w:rPr>
                <w:rFonts w:ascii="Arial" w:eastAsia="Times New Roman" w:hAnsi="Arial" w:cs="Arial"/>
                <w:b/>
                <w:bCs/>
                <w:kern w:val="0"/>
                <w:sz w:val="20"/>
                <w:szCs w:val="20"/>
                <w:lang w:eastAsia="es-ES"/>
                <w14:ligatures w14:val="none"/>
              </w:rPr>
              <w:t>RUT REPRESENTANTE</w:t>
            </w:r>
          </w:p>
          <w:p w14:paraId="36460C8C" w14:textId="77777777" w:rsidR="00356320" w:rsidRPr="00356320" w:rsidRDefault="00356320" w:rsidP="00356320">
            <w:pPr>
              <w:keepNext/>
              <w:spacing w:after="0" w:line="240" w:lineRule="auto"/>
              <w:outlineLvl w:val="3"/>
              <w:rPr>
                <w:rFonts w:ascii="Arial" w:eastAsia="Times New Roman" w:hAnsi="Arial" w:cs="Arial"/>
                <w:i/>
                <w:iCs/>
                <w:kern w:val="0"/>
                <w:sz w:val="20"/>
                <w:szCs w:val="20"/>
                <w:lang w:eastAsia="es-ES"/>
                <w14:ligatures w14:val="none"/>
              </w:rPr>
            </w:pPr>
            <w:r w:rsidRPr="00356320">
              <w:rPr>
                <w:rFonts w:ascii="Arial" w:eastAsia="Times New Roman" w:hAnsi="Arial" w:cs="Arial"/>
                <w:b/>
                <w:bCs/>
                <w:kern w:val="0"/>
                <w:sz w:val="20"/>
                <w:szCs w:val="20"/>
                <w:lang w:eastAsia="es-ES"/>
                <w14:ligatures w14:val="none"/>
              </w:rPr>
              <w:t>LEGAL</w:t>
            </w:r>
          </w:p>
        </w:tc>
        <w:tc>
          <w:tcPr>
            <w:tcW w:w="2925" w:type="dxa"/>
            <w:gridSpan w:val="2"/>
            <w:shd w:val="clear" w:color="auto" w:fill="FFFFFF"/>
            <w:tcMar>
              <w:top w:w="0" w:type="dxa"/>
              <w:left w:w="70" w:type="dxa"/>
              <w:bottom w:w="0" w:type="dxa"/>
              <w:right w:w="70" w:type="dxa"/>
            </w:tcMar>
            <w:vAlign w:val="center"/>
          </w:tcPr>
          <w:p w14:paraId="385C181F" w14:textId="77777777" w:rsidR="00356320" w:rsidRPr="00356320" w:rsidRDefault="00356320" w:rsidP="00356320">
            <w:pPr>
              <w:spacing w:before="120" w:after="0" w:line="240" w:lineRule="auto"/>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FIRMA REPRESENTANTE</w:t>
            </w:r>
          </w:p>
          <w:p w14:paraId="40163F1E" w14:textId="77777777" w:rsidR="00356320" w:rsidRPr="00356320" w:rsidRDefault="00356320" w:rsidP="00356320">
            <w:pPr>
              <w:spacing w:before="120" w:after="0" w:line="240" w:lineRule="auto"/>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LEGAL O DELEGATARIO</w:t>
            </w:r>
            <w:r w:rsidRPr="00356320">
              <w:rPr>
                <w:rFonts w:ascii="Arial" w:eastAsia="Times New Roman" w:hAnsi="Arial" w:cs="Arial"/>
                <w:b/>
                <w:bCs/>
                <w:kern w:val="0"/>
                <w:sz w:val="20"/>
                <w:szCs w:val="20"/>
                <w:vertAlign w:val="superscript"/>
                <w:lang w:eastAsia="es-ES"/>
                <w14:ligatures w14:val="none"/>
              </w:rPr>
              <w:footnoteReference w:id="3"/>
            </w:r>
          </w:p>
        </w:tc>
      </w:tr>
      <w:tr w:rsidR="00356320" w:rsidRPr="00356320" w14:paraId="69DDD317" w14:textId="77777777" w:rsidTr="00A700A3">
        <w:trPr>
          <w:trHeight w:val="1119"/>
        </w:trPr>
        <w:tc>
          <w:tcPr>
            <w:tcW w:w="3002" w:type="dxa"/>
            <w:tcMar>
              <w:top w:w="0" w:type="dxa"/>
              <w:left w:w="70" w:type="dxa"/>
              <w:bottom w:w="0" w:type="dxa"/>
              <w:right w:w="70" w:type="dxa"/>
            </w:tcMar>
            <w:vAlign w:val="center"/>
          </w:tcPr>
          <w:p w14:paraId="43C84497" w14:textId="77777777" w:rsidR="00356320" w:rsidRPr="00356320" w:rsidRDefault="00356320" w:rsidP="00356320">
            <w:pPr>
              <w:spacing w:before="120" w:after="0" w:line="240" w:lineRule="auto"/>
              <w:rPr>
                <w:rFonts w:ascii="Arial" w:eastAsia="Times New Roman" w:hAnsi="Arial" w:cs="Arial"/>
                <w:b/>
                <w:bCs/>
                <w:kern w:val="0"/>
                <w:sz w:val="20"/>
                <w:szCs w:val="20"/>
                <w:lang w:eastAsia="es-ES"/>
                <w14:ligatures w14:val="none"/>
              </w:rPr>
            </w:pPr>
          </w:p>
        </w:tc>
        <w:tc>
          <w:tcPr>
            <w:tcW w:w="3057" w:type="dxa"/>
            <w:gridSpan w:val="3"/>
            <w:vAlign w:val="center"/>
          </w:tcPr>
          <w:p w14:paraId="74FC24CD" w14:textId="77777777" w:rsidR="00356320" w:rsidRPr="00356320" w:rsidRDefault="00356320" w:rsidP="00356320">
            <w:pPr>
              <w:spacing w:before="120" w:after="0" w:line="240" w:lineRule="auto"/>
              <w:rPr>
                <w:rFonts w:ascii="Arial" w:eastAsia="Times New Roman" w:hAnsi="Arial" w:cs="Arial"/>
                <w:b/>
                <w:bCs/>
                <w:kern w:val="0"/>
                <w:sz w:val="20"/>
                <w:szCs w:val="20"/>
                <w:lang w:eastAsia="es-ES"/>
                <w14:ligatures w14:val="none"/>
              </w:rPr>
            </w:pPr>
          </w:p>
          <w:p w14:paraId="081CC569" w14:textId="77777777" w:rsidR="00356320" w:rsidRPr="00356320" w:rsidRDefault="00356320" w:rsidP="00356320">
            <w:pPr>
              <w:spacing w:before="120" w:after="0" w:line="240" w:lineRule="auto"/>
              <w:rPr>
                <w:rFonts w:ascii="Arial" w:eastAsia="Times New Roman" w:hAnsi="Arial" w:cs="Arial"/>
                <w:b/>
                <w:bCs/>
                <w:kern w:val="0"/>
                <w:sz w:val="20"/>
                <w:szCs w:val="20"/>
                <w:lang w:eastAsia="es-ES"/>
                <w14:ligatures w14:val="none"/>
              </w:rPr>
            </w:pPr>
          </w:p>
        </w:tc>
        <w:tc>
          <w:tcPr>
            <w:tcW w:w="2925" w:type="dxa"/>
            <w:gridSpan w:val="2"/>
            <w:tcMar>
              <w:top w:w="0" w:type="dxa"/>
              <w:left w:w="70" w:type="dxa"/>
              <w:bottom w:w="0" w:type="dxa"/>
              <w:right w:w="70" w:type="dxa"/>
            </w:tcMar>
            <w:vAlign w:val="center"/>
          </w:tcPr>
          <w:p w14:paraId="52CE0737" w14:textId="77777777" w:rsidR="00356320" w:rsidRPr="00356320" w:rsidRDefault="00356320" w:rsidP="00356320">
            <w:pPr>
              <w:spacing w:before="120" w:after="0" w:line="240" w:lineRule="auto"/>
              <w:rPr>
                <w:rFonts w:ascii="Arial" w:eastAsia="Times New Roman" w:hAnsi="Arial" w:cs="Arial"/>
                <w:kern w:val="0"/>
                <w:sz w:val="20"/>
                <w:szCs w:val="20"/>
                <w:lang w:eastAsia="es-ES"/>
                <w14:ligatures w14:val="none"/>
              </w:rPr>
            </w:pPr>
          </w:p>
          <w:p w14:paraId="44F79A0E" w14:textId="77777777" w:rsidR="00356320" w:rsidRPr="00356320" w:rsidRDefault="00356320" w:rsidP="00356320">
            <w:pPr>
              <w:spacing w:before="120" w:after="0" w:line="240" w:lineRule="auto"/>
              <w:rPr>
                <w:rFonts w:ascii="Arial" w:eastAsia="Times New Roman" w:hAnsi="Arial" w:cs="Arial"/>
                <w:kern w:val="0"/>
                <w:sz w:val="20"/>
                <w:szCs w:val="20"/>
                <w:lang w:eastAsia="es-ES"/>
                <w14:ligatures w14:val="none"/>
              </w:rPr>
            </w:pPr>
          </w:p>
        </w:tc>
      </w:tr>
      <w:tr w:rsidR="00356320" w:rsidRPr="00356320" w14:paraId="2F6CD1FB" w14:textId="77777777" w:rsidTr="00356320">
        <w:trPr>
          <w:trHeight w:val="318"/>
        </w:trPr>
        <w:tc>
          <w:tcPr>
            <w:tcW w:w="8984" w:type="dxa"/>
            <w:gridSpan w:val="6"/>
            <w:shd w:val="clear" w:color="auto" w:fill="FFFFFF"/>
            <w:tcMar>
              <w:top w:w="0" w:type="dxa"/>
              <w:left w:w="70" w:type="dxa"/>
              <w:bottom w:w="0" w:type="dxa"/>
              <w:right w:w="70" w:type="dxa"/>
            </w:tcMar>
            <w:vAlign w:val="center"/>
          </w:tcPr>
          <w:p w14:paraId="7DF8088C" w14:textId="77777777" w:rsidR="00356320" w:rsidRPr="00356320" w:rsidRDefault="00356320" w:rsidP="00356320">
            <w:pPr>
              <w:spacing w:before="120" w:after="0" w:line="240" w:lineRule="auto"/>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DOMICILIO LEGAL DEL COLABORADOR ACREDITADO</w:t>
            </w:r>
          </w:p>
        </w:tc>
      </w:tr>
      <w:tr w:rsidR="00356320" w:rsidRPr="00356320" w14:paraId="1C0C5ECC" w14:textId="77777777" w:rsidTr="00A700A3">
        <w:trPr>
          <w:trHeight w:val="465"/>
        </w:trPr>
        <w:tc>
          <w:tcPr>
            <w:tcW w:w="3002" w:type="dxa"/>
            <w:vAlign w:val="center"/>
          </w:tcPr>
          <w:p w14:paraId="7CC04C0B" w14:textId="77777777" w:rsidR="00356320" w:rsidRPr="00356320" w:rsidRDefault="00356320" w:rsidP="00356320">
            <w:pPr>
              <w:spacing w:before="120" w:after="0" w:line="240" w:lineRule="auto"/>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CALLE</w:t>
            </w:r>
          </w:p>
        </w:tc>
        <w:tc>
          <w:tcPr>
            <w:tcW w:w="836" w:type="dxa"/>
            <w:tcMar>
              <w:top w:w="0" w:type="dxa"/>
              <w:left w:w="70" w:type="dxa"/>
              <w:bottom w:w="0" w:type="dxa"/>
              <w:right w:w="70" w:type="dxa"/>
            </w:tcMar>
            <w:vAlign w:val="center"/>
          </w:tcPr>
          <w:p w14:paraId="7832353C" w14:textId="77777777" w:rsidR="00356320" w:rsidRPr="00356320" w:rsidRDefault="00356320" w:rsidP="00356320">
            <w:pPr>
              <w:spacing w:before="120" w:after="0" w:line="240" w:lineRule="auto"/>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N.º</w:t>
            </w:r>
          </w:p>
        </w:tc>
        <w:tc>
          <w:tcPr>
            <w:tcW w:w="2221" w:type="dxa"/>
            <w:gridSpan w:val="2"/>
            <w:tcMar>
              <w:top w:w="0" w:type="dxa"/>
              <w:left w:w="70" w:type="dxa"/>
              <w:bottom w:w="0" w:type="dxa"/>
              <w:right w:w="70" w:type="dxa"/>
            </w:tcMar>
            <w:vAlign w:val="center"/>
          </w:tcPr>
          <w:p w14:paraId="393126B9" w14:textId="77777777" w:rsidR="00356320" w:rsidRPr="00356320" w:rsidRDefault="00356320" w:rsidP="00356320">
            <w:pPr>
              <w:spacing w:before="120" w:after="0" w:line="240" w:lineRule="auto"/>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POBLACIÓN / VILLA / SECTOR</w:t>
            </w:r>
          </w:p>
        </w:tc>
        <w:tc>
          <w:tcPr>
            <w:tcW w:w="1319" w:type="dxa"/>
            <w:tcMar>
              <w:top w:w="0" w:type="dxa"/>
              <w:left w:w="70" w:type="dxa"/>
              <w:bottom w:w="0" w:type="dxa"/>
              <w:right w:w="70" w:type="dxa"/>
            </w:tcMar>
            <w:vAlign w:val="center"/>
          </w:tcPr>
          <w:p w14:paraId="2DA75EA6" w14:textId="77777777" w:rsidR="00356320" w:rsidRPr="00356320" w:rsidRDefault="00356320" w:rsidP="00356320">
            <w:pPr>
              <w:spacing w:before="120" w:after="0" w:line="240" w:lineRule="auto"/>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COMUNA</w:t>
            </w:r>
          </w:p>
        </w:tc>
        <w:tc>
          <w:tcPr>
            <w:tcW w:w="1606" w:type="dxa"/>
            <w:tcMar>
              <w:top w:w="0" w:type="dxa"/>
              <w:left w:w="70" w:type="dxa"/>
              <w:bottom w:w="0" w:type="dxa"/>
              <w:right w:w="70" w:type="dxa"/>
            </w:tcMar>
            <w:vAlign w:val="center"/>
          </w:tcPr>
          <w:p w14:paraId="08E6DF2C" w14:textId="77777777" w:rsidR="00356320" w:rsidRPr="00356320" w:rsidRDefault="00356320" w:rsidP="00356320">
            <w:pPr>
              <w:spacing w:before="120" w:after="0" w:line="240" w:lineRule="auto"/>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REGIÓN</w:t>
            </w:r>
          </w:p>
        </w:tc>
      </w:tr>
      <w:tr w:rsidR="00356320" w:rsidRPr="00356320" w14:paraId="028E5900" w14:textId="77777777" w:rsidTr="00A700A3">
        <w:trPr>
          <w:cantSplit/>
          <w:trHeight w:val="351"/>
        </w:trPr>
        <w:tc>
          <w:tcPr>
            <w:tcW w:w="3002" w:type="dxa"/>
            <w:tcBorders>
              <w:bottom w:val="single" w:sz="4" w:space="0" w:color="auto"/>
            </w:tcBorders>
            <w:vAlign w:val="center"/>
          </w:tcPr>
          <w:p w14:paraId="219D7A59" w14:textId="77777777" w:rsidR="00356320" w:rsidRPr="00356320" w:rsidRDefault="00356320" w:rsidP="00356320">
            <w:pPr>
              <w:spacing w:before="120" w:after="0" w:line="240" w:lineRule="auto"/>
              <w:jc w:val="both"/>
              <w:rPr>
                <w:rFonts w:ascii="Arial" w:eastAsia="Times New Roman" w:hAnsi="Arial" w:cs="Arial"/>
                <w:b/>
                <w:bCs/>
                <w:kern w:val="0"/>
                <w:sz w:val="20"/>
                <w:szCs w:val="20"/>
                <w:lang w:eastAsia="es-ES"/>
                <w14:ligatures w14:val="none"/>
              </w:rPr>
            </w:pPr>
          </w:p>
          <w:p w14:paraId="316B71B0" w14:textId="77777777" w:rsidR="00356320" w:rsidRPr="00356320" w:rsidRDefault="00356320" w:rsidP="00356320">
            <w:pPr>
              <w:spacing w:before="120" w:after="0" w:line="240" w:lineRule="auto"/>
              <w:jc w:val="both"/>
              <w:rPr>
                <w:rFonts w:ascii="Arial" w:eastAsia="Times New Roman" w:hAnsi="Arial" w:cs="Arial"/>
                <w:b/>
                <w:bCs/>
                <w:kern w:val="0"/>
                <w:sz w:val="20"/>
                <w:szCs w:val="20"/>
                <w:lang w:eastAsia="es-ES"/>
                <w14:ligatures w14:val="none"/>
              </w:rPr>
            </w:pPr>
          </w:p>
        </w:tc>
        <w:tc>
          <w:tcPr>
            <w:tcW w:w="836" w:type="dxa"/>
            <w:tcBorders>
              <w:bottom w:val="single" w:sz="4" w:space="0" w:color="auto"/>
            </w:tcBorders>
            <w:tcMar>
              <w:top w:w="0" w:type="dxa"/>
              <w:left w:w="70" w:type="dxa"/>
              <w:bottom w:w="0" w:type="dxa"/>
              <w:right w:w="70" w:type="dxa"/>
            </w:tcMar>
            <w:vAlign w:val="center"/>
          </w:tcPr>
          <w:p w14:paraId="01F5401D" w14:textId="77777777" w:rsidR="00356320" w:rsidRPr="00356320" w:rsidRDefault="00356320" w:rsidP="00356320">
            <w:pPr>
              <w:spacing w:before="120" w:after="0" w:line="240" w:lineRule="auto"/>
              <w:jc w:val="both"/>
              <w:rPr>
                <w:rFonts w:ascii="Arial" w:eastAsia="Times New Roman" w:hAnsi="Arial" w:cs="Arial"/>
                <w:b/>
                <w:bCs/>
                <w:kern w:val="0"/>
                <w:sz w:val="20"/>
                <w:szCs w:val="20"/>
                <w:lang w:eastAsia="es-ES"/>
                <w14:ligatures w14:val="none"/>
              </w:rPr>
            </w:pPr>
          </w:p>
        </w:tc>
        <w:tc>
          <w:tcPr>
            <w:tcW w:w="2221" w:type="dxa"/>
            <w:gridSpan w:val="2"/>
            <w:tcBorders>
              <w:bottom w:val="single" w:sz="4" w:space="0" w:color="auto"/>
            </w:tcBorders>
            <w:tcMar>
              <w:top w:w="0" w:type="dxa"/>
              <w:left w:w="70" w:type="dxa"/>
              <w:bottom w:w="0" w:type="dxa"/>
              <w:right w:w="70" w:type="dxa"/>
            </w:tcMar>
            <w:vAlign w:val="center"/>
          </w:tcPr>
          <w:p w14:paraId="38A93D7A" w14:textId="77777777" w:rsidR="00356320" w:rsidRPr="00356320" w:rsidRDefault="00356320" w:rsidP="00356320">
            <w:pPr>
              <w:spacing w:before="120" w:after="0" w:line="240" w:lineRule="auto"/>
              <w:jc w:val="both"/>
              <w:rPr>
                <w:rFonts w:ascii="Arial" w:eastAsia="Times New Roman" w:hAnsi="Arial" w:cs="Arial"/>
                <w:b/>
                <w:bCs/>
                <w:kern w:val="0"/>
                <w:sz w:val="20"/>
                <w:szCs w:val="20"/>
                <w:lang w:eastAsia="es-ES"/>
                <w14:ligatures w14:val="none"/>
              </w:rPr>
            </w:pPr>
          </w:p>
          <w:p w14:paraId="4FA839DA" w14:textId="77777777" w:rsidR="00356320" w:rsidRPr="00356320" w:rsidRDefault="00356320" w:rsidP="00356320">
            <w:pPr>
              <w:spacing w:before="120" w:after="0" w:line="240" w:lineRule="auto"/>
              <w:jc w:val="both"/>
              <w:rPr>
                <w:rFonts w:ascii="Arial" w:eastAsia="Times New Roman" w:hAnsi="Arial" w:cs="Arial"/>
                <w:b/>
                <w:bCs/>
                <w:kern w:val="0"/>
                <w:sz w:val="20"/>
                <w:szCs w:val="20"/>
                <w:lang w:eastAsia="es-ES"/>
                <w14:ligatures w14:val="none"/>
              </w:rPr>
            </w:pPr>
          </w:p>
        </w:tc>
        <w:tc>
          <w:tcPr>
            <w:tcW w:w="1319" w:type="dxa"/>
            <w:tcBorders>
              <w:bottom w:val="single" w:sz="4" w:space="0" w:color="auto"/>
            </w:tcBorders>
            <w:tcMar>
              <w:top w:w="0" w:type="dxa"/>
              <w:left w:w="70" w:type="dxa"/>
              <w:bottom w:w="0" w:type="dxa"/>
              <w:right w:w="70" w:type="dxa"/>
            </w:tcMar>
            <w:vAlign w:val="center"/>
          </w:tcPr>
          <w:p w14:paraId="03C04A73"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1606" w:type="dxa"/>
            <w:tcBorders>
              <w:bottom w:val="single" w:sz="4" w:space="0" w:color="auto"/>
            </w:tcBorders>
            <w:tcMar>
              <w:top w:w="0" w:type="dxa"/>
              <w:left w:w="70" w:type="dxa"/>
              <w:bottom w:w="0" w:type="dxa"/>
              <w:right w:w="70" w:type="dxa"/>
            </w:tcMar>
            <w:vAlign w:val="center"/>
          </w:tcPr>
          <w:p w14:paraId="02F4C0A0"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r>
    </w:tbl>
    <w:p w14:paraId="29F90230"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p>
    <w:tbl>
      <w:tblPr>
        <w:tblpPr w:leftFromText="141" w:rightFromText="141" w:vertAnchor="text" w:horzAnchor="margin" w:tblpY="146"/>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9"/>
      </w:tblGrid>
      <w:tr w:rsidR="00356320" w:rsidRPr="00356320" w14:paraId="7CC622B0" w14:textId="77777777" w:rsidTr="00A700A3">
        <w:trPr>
          <w:trHeight w:val="809"/>
        </w:trPr>
        <w:tc>
          <w:tcPr>
            <w:tcW w:w="9049" w:type="dxa"/>
            <w:shd w:val="clear" w:color="auto" w:fill="auto"/>
          </w:tcPr>
          <w:p w14:paraId="50D5A3DA"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IMPORTANTE:</w:t>
            </w:r>
            <w:r w:rsidRPr="00356320">
              <w:rPr>
                <w:rFonts w:ascii="Arial" w:eastAsia="Times New Roman" w:hAnsi="Arial" w:cs="Arial"/>
                <w:kern w:val="0"/>
                <w:sz w:val="20"/>
                <w:szCs w:val="20"/>
                <w:lang w:eastAsia="es-ES"/>
                <w14:ligatures w14:val="none"/>
              </w:rPr>
              <w:t xml:space="preserve"> Para la elaboración de la propuesta técnica del proyecto, el Colaborador Acreditado debe ajustarse a los siguientes textos:</w:t>
            </w:r>
          </w:p>
          <w:p w14:paraId="2EFBD224" w14:textId="77777777" w:rsidR="00356320" w:rsidRPr="00356320" w:rsidRDefault="00356320" w:rsidP="00356320">
            <w:pPr>
              <w:numPr>
                <w:ilvl w:val="0"/>
                <w:numId w:val="2"/>
              </w:numPr>
              <w:spacing w:before="120" w:after="200" w:line="240" w:lineRule="auto"/>
              <w:contextualSpacing/>
              <w:jc w:val="both"/>
              <w:rPr>
                <w:rFonts w:ascii="Arial" w:eastAsia="Times New Roman" w:hAnsi="Arial" w:cs="Arial"/>
                <w:kern w:val="0"/>
                <w:sz w:val="20"/>
                <w:szCs w:val="20"/>
                <w:lang w:val="es-ES" w:eastAsia="es-CL"/>
                <w14:ligatures w14:val="none"/>
              </w:rPr>
            </w:pPr>
            <w:r w:rsidRPr="00356320">
              <w:rPr>
                <w:rFonts w:ascii="Arial" w:eastAsia="Times New Roman" w:hAnsi="Arial" w:cs="Arial"/>
                <w:kern w:val="0"/>
                <w:sz w:val="20"/>
                <w:szCs w:val="20"/>
                <w:lang w:val="es-ES" w:eastAsia="es-CL"/>
                <w14:ligatures w14:val="none"/>
              </w:rPr>
              <w:t xml:space="preserve">Orientaciones Técnicas del Programa </w:t>
            </w:r>
          </w:p>
          <w:p w14:paraId="0DB970CB" w14:textId="77777777" w:rsidR="00356320" w:rsidRPr="00356320" w:rsidRDefault="00356320" w:rsidP="00356320">
            <w:pPr>
              <w:numPr>
                <w:ilvl w:val="0"/>
                <w:numId w:val="2"/>
              </w:numPr>
              <w:spacing w:before="120" w:after="200" w:line="240" w:lineRule="auto"/>
              <w:contextualSpacing/>
              <w:jc w:val="both"/>
              <w:rPr>
                <w:rFonts w:ascii="Arial" w:eastAsia="Times New Roman" w:hAnsi="Arial" w:cs="Arial"/>
                <w:kern w:val="0"/>
                <w:sz w:val="20"/>
                <w:szCs w:val="20"/>
                <w:lang w:val="es-ES" w:eastAsia="es-CL"/>
                <w14:ligatures w14:val="none"/>
              </w:rPr>
            </w:pPr>
            <w:r w:rsidRPr="00356320">
              <w:rPr>
                <w:rFonts w:ascii="Arial" w:eastAsia="Times New Roman" w:hAnsi="Arial" w:cs="Arial"/>
                <w:kern w:val="0"/>
                <w:sz w:val="20"/>
                <w:szCs w:val="20"/>
                <w:lang w:val="es-ES" w:eastAsia="es-CL"/>
                <w14:ligatures w14:val="none"/>
              </w:rPr>
              <w:t>Bases Técnicas</w:t>
            </w:r>
          </w:p>
          <w:p w14:paraId="1E28DAB0" w14:textId="77777777" w:rsidR="00356320" w:rsidRPr="00356320" w:rsidRDefault="00356320" w:rsidP="00356320">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356320">
              <w:rPr>
                <w:rFonts w:ascii="Arial" w:eastAsia="Times New Roman" w:hAnsi="Arial" w:cs="Arial"/>
                <w:kern w:val="0"/>
                <w:sz w:val="20"/>
                <w:szCs w:val="20"/>
                <w:lang w:val="es-ES" w:eastAsia="es-CL"/>
                <w14:ligatures w14:val="none"/>
              </w:rPr>
              <w:t>Documento de Enfoques transversales</w:t>
            </w:r>
          </w:p>
          <w:p w14:paraId="205A5B98" w14:textId="77777777" w:rsidR="00356320" w:rsidRPr="00356320" w:rsidRDefault="00356320" w:rsidP="00356320">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356320">
              <w:rPr>
                <w:rFonts w:ascii="Arial" w:eastAsia="Times New Roman" w:hAnsi="Arial" w:cs="Arial"/>
                <w:kern w:val="0"/>
                <w:sz w:val="20"/>
                <w:szCs w:val="20"/>
                <w:lang w:eastAsia="es-CL"/>
                <w14:ligatures w14:val="none"/>
              </w:rPr>
              <w:t>Decreto N°14: Reglamento que Regula los Mecanismos de Participación</w:t>
            </w:r>
          </w:p>
          <w:p w14:paraId="45789EE6" w14:textId="77777777" w:rsidR="00356320" w:rsidRPr="00356320" w:rsidRDefault="00356320" w:rsidP="00356320">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356320">
              <w:rPr>
                <w:rFonts w:ascii="Arial" w:eastAsia="Times New Roman" w:hAnsi="Arial" w:cs="Arial"/>
                <w:kern w:val="0"/>
                <w:sz w:val="20"/>
                <w:szCs w:val="20"/>
                <w:lang w:val="es-ES" w:eastAsia="es-CL"/>
                <w14:ligatures w14:val="none"/>
              </w:rPr>
              <w:t xml:space="preserve">Observación general Nº14 sobre el derecho del niño a que su interés superior sea una consideración primordial: En: </w:t>
            </w:r>
            <w:hyperlink r:id="rId7" w:history="1">
              <w:r w:rsidRPr="00356320">
                <w:rPr>
                  <w:rFonts w:ascii="Arial" w:eastAsia="Times New Roman" w:hAnsi="Arial" w:cs="Arial"/>
                  <w:color w:val="0000FF"/>
                  <w:kern w:val="0"/>
                  <w:sz w:val="20"/>
                  <w:szCs w:val="20"/>
                  <w:u w:val="single"/>
                  <w:lang w:val="es-ES" w:eastAsia="es-CL"/>
                  <w14:ligatures w14:val="none"/>
                </w:rPr>
                <w:t>https://www.refworld.org/es/ref/polilegal/crc/2013/es/95780</w:t>
              </w:r>
            </w:hyperlink>
          </w:p>
          <w:p w14:paraId="3BD09065" w14:textId="77777777" w:rsidR="00356320" w:rsidRPr="00356320" w:rsidRDefault="00356320" w:rsidP="00356320">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356320">
              <w:rPr>
                <w:rFonts w:ascii="Arial" w:eastAsia="Times New Roman" w:hAnsi="Arial" w:cs="Arial"/>
                <w:kern w:val="0"/>
                <w:sz w:val="20"/>
                <w:szCs w:val="20"/>
                <w:lang w:val="es-ES" w:eastAsia="es-CL"/>
                <w14:ligatures w14:val="none"/>
              </w:rPr>
              <w:t xml:space="preserve">Guía para la Evaluación y Determinación del Interés Superior: En: </w:t>
            </w:r>
            <w:hyperlink r:id="rId8" w:history="1">
              <w:r w:rsidRPr="00356320">
                <w:rPr>
                  <w:rFonts w:ascii="Arial" w:eastAsia="Times New Roman" w:hAnsi="Arial" w:cs="Arial"/>
                  <w:color w:val="0000FF"/>
                  <w:kern w:val="0"/>
                  <w:sz w:val="20"/>
                  <w:szCs w:val="20"/>
                  <w:u w:val="single"/>
                  <w:lang w:val="es-ES" w:eastAsia="es-CL"/>
                  <w14:ligatures w14:val="none"/>
                </w:rPr>
                <w:t>https://www.unicef.org/chile/media/7896/file/guia%20interes%20superior.pdf</w:t>
              </w:r>
            </w:hyperlink>
          </w:p>
          <w:p w14:paraId="3F74BEBD" w14:textId="77777777" w:rsidR="00356320" w:rsidRPr="00356320" w:rsidRDefault="00356320" w:rsidP="00356320">
            <w:pPr>
              <w:spacing w:before="120" w:after="120" w:line="240" w:lineRule="auto"/>
              <w:ind w:left="720"/>
              <w:contextualSpacing/>
              <w:jc w:val="both"/>
              <w:rPr>
                <w:rFonts w:ascii="Arial" w:eastAsia="Times New Roman" w:hAnsi="Arial" w:cs="Arial"/>
                <w:kern w:val="0"/>
                <w:sz w:val="20"/>
                <w:szCs w:val="20"/>
                <w:lang w:val="es-ES" w:eastAsia="es-CL"/>
                <w14:ligatures w14:val="none"/>
              </w:rPr>
            </w:pPr>
          </w:p>
        </w:tc>
      </w:tr>
    </w:tbl>
    <w:p w14:paraId="46C7337A" w14:textId="77777777" w:rsidR="00356320" w:rsidRPr="00356320" w:rsidRDefault="00356320" w:rsidP="00356320">
      <w:pPr>
        <w:keepNext/>
        <w:spacing w:before="120" w:after="120" w:line="240" w:lineRule="auto"/>
        <w:jc w:val="both"/>
        <w:outlineLvl w:val="0"/>
        <w:rPr>
          <w:rFonts w:ascii="Arial" w:eastAsia="Times New Roman" w:hAnsi="Arial" w:cs="Arial"/>
          <w:bCs/>
          <w:kern w:val="0"/>
          <w:sz w:val="20"/>
          <w:szCs w:val="20"/>
          <w:lang w:eastAsia="es-ES"/>
          <w14:ligatures w14:val="none"/>
        </w:rPr>
      </w:pPr>
    </w:p>
    <w:p w14:paraId="582DA575" w14:textId="6C3EF844" w:rsidR="00356320" w:rsidRPr="00356320" w:rsidRDefault="00356320" w:rsidP="00356320">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OBJETIVOS DEL PROYECTO</w:t>
      </w:r>
    </w:p>
    <w:p w14:paraId="6A316C84"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t>El postulante debe mantener los objetivos que se presentan a continuación, pues corresponden a los de la modalidad a la que postula:</w:t>
      </w:r>
    </w:p>
    <w:p w14:paraId="051CFD31"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p>
    <w:p w14:paraId="4429F03B" w14:textId="77777777" w:rsidR="00356320" w:rsidRPr="00356320" w:rsidRDefault="00356320" w:rsidP="00356320">
      <w:pPr>
        <w:suppressLineNumbers/>
        <w:spacing w:before="120" w:after="120" w:line="240" w:lineRule="auto"/>
        <w:jc w:val="both"/>
        <w:rPr>
          <w:rFonts w:ascii="Arial" w:eastAsia="Times New Roman" w:hAnsi="Arial" w:cs="Arial"/>
          <w:b/>
          <w:bCs/>
          <w:kern w:val="0"/>
          <w:sz w:val="20"/>
          <w:szCs w:val="20"/>
          <w:lang w:eastAsia="es-CL"/>
          <w14:ligatures w14:val="none"/>
        </w:rPr>
      </w:pPr>
      <w:r w:rsidRPr="00356320">
        <w:rPr>
          <w:rFonts w:ascii="Arial" w:eastAsia="Times New Roman" w:hAnsi="Arial" w:cs="Arial"/>
          <w:b/>
          <w:bCs/>
          <w:kern w:val="0"/>
          <w:sz w:val="20"/>
          <w:szCs w:val="20"/>
          <w:lang w:eastAsia="es-CL"/>
          <w14:ligatures w14:val="none"/>
        </w:rPr>
        <w:t xml:space="preserve">OBJETIVO GENERAL </w:t>
      </w:r>
    </w:p>
    <w:p w14:paraId="17F1E074"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t>Contribuir a la reparación de daño ocasionado a niños, niñas y adolescentes víctimas de negligencia grave, abandono y explotación, favoreciendo la integración familiar y social, logrando como resultado la interrupción de la sintomatología y/o de conductas que transgreden derechos de otras personas.</w:t>
      </w:r>
    </w:p>
    <w:p w14:paraId="08453DA3" w14:textId="77777777" w:rsidR="00356320" w:rsidRPr="00356320" w:rsidRDefault="00356320" w:rsidP="00356320">
      <w:pPr>
        <w:suppressLineNumbers/>
        <w:spacing w:before="120" w:after="120" w:line="240" w:lineRule="auto"/>
        <w:jc w:val="both"/>
        <w:rPr>
          <w:rFonts w:ascii="Arial" w:eastAsia="Times New Roman" w:hAnsi="Arial" w:cs="Arial"/>
          <w:b/>
          <w:bCs/>
          <w:kern w:val="0"/>
          <w:sz w:val="20"/>
          <w:szCs w:val="20"/>
          <w:lang w:val="es-ES_tradnl" w:eastAsia="es-CL"/>
          <w14:ligatures w14:val="none"/>
        </w:rPr>
      </w:pPr>
    </w:p>
    <w:p w14:paraId="6A428E09" w14:textId="77777777" w:rsidR="00356320" w:rsidRPr="00356320" w:rsidRDefault="00356320" w:rsidP="00356320">
      <w:pPr>
        <w:suppressLineNumbers/>
        <w:spacing w:before="120" w:after="120" w:line="480" w:lineRule="auto"/>
        <w:jc w:val="both"/>
        <w:rPr>
          <w:rFonts w:ascii="Arial" w:eastAsia="Times New Roman" w:hAnsi="Arial" w:cs="Arial"/>
          <w:b/>
          <w:bCs/>
          <w:kern w:val="0"/>
          <w:sz w:val="20"/>
          <w:szCs w:val="20"/>
          <w:lang w:eastAsia="es-CL"/>
          <w14:ligatures w14:val="none"/>
        </w:rPr>
      </w:pPr>
      <w:r w:rsidRPr="00356320">
        <w:rPr>
          <w:rFonts w:ascii="Arial" w:eastAsia="Times New Roman" w:hAnsi="Arial" w:cs="Arial"/>
          <w:b/>
          <w:bCs/>
          <w:kern w:val="0"/>
          <w:sz w:val="20"/>
          <w:szCs w:val="20"/>
          <w:lang w:eastAsia="es-CL"/>
          <w14:ligatures w14:val="none"/>
        </w:rPr>
        <w:t xml:space="preserve">OBJETIVOS ESPECÍFICOS </w:t>
      </w:r>
    </w:p>
    <w:p w14:paraId="164FDFBD" w14:textId="77777777" w:rsidR="00356320" w:rsidRPr="00356320" w:rsidRDefault="00356320" w:rsidP="00356320">
      <w:pPr>
        <w:numPr>
          <w:ilvl w:val="0"/>
          <w:numId w:val="3"/>
        </w:numPr>
        <w:spacing w:before="120" w:after="0" w:line="240" w:lineRule="auto"/>
        <w:contextualSpacing/>
        <w:jc w:val="both"/>
        <w:rPr>
          <w:rFonts w:ascii="Arial" w:eastAsia="Times New Roman" w:hAnsi="Arial" w:cs="Arial"/>
          <w:kern w:val="0"/>
          <w:sz w:val="20"/>
          <w:szCs w:val="20"/>
          <w:lang w:eastAsia="es-CL"/>
          <w14:ligatures w14:val="none"/>
        </w:rPr>
      </w:pPr>
      <w:r w:rsidRPr="00356320">
        <w:rPr>
          <w:rFonts w:ascii="Arial" w:eastAsia="Times New Roman" w:hAnsi="Arial" w:cs="Arial"/>
          <w:kern w:val="0"/>
          <w:sz w:val="20"/>
          <w:szCs w:val="20"/>
          <w:lang w:eastAsia="es-CL"/>
          <w14:ligatures w14:val="none"/>
        </w:rPr>
        <w:t>Interrumpir las situaciones de vulneración que afectan al niño, niña o adolescente, mediante la activación de recursos de la familia, judiciales, sectoriales y/o de la comunidad.</w:t>
      </w:r>
    </w:p>
    <w:p w14:paraId="114721CA" w14:textId="77777777" w:rsidR="00356320" w:rsidRPr="00356320" w:rsidRDefault="00356320" w:rsidP="00356320">
      <w:pPr>
        <w:numPr>
          <w:ilvl w:val="0"/>
          <w:numId w:val="3"/>
        </w:numPr>
        <w:spacing w:before="120" w:after="0" w:line="240" w:lineRule="auto"/>
        <w:contextualSpacing/>
        <w:jc w:val="both"/>
        <w:rPr>
          <w:rFonts w:ascii="Arial" w:eastAsia="Times New Roman" w:hAnsi="Arial" w:cs="Arial"/>
          <w:kern w:val="0"/>
          <w:sz w:val="20"/>
          <w:szCs w:val="20"/>
          <w:lang w:eastAsia="es-CL"/>
          <w14:ligatures w14:val="none"/>
        </w:rPr>
      </w:pPr>
      <w:r w:rsidRPr="00356320">
        <w:rPr>
          <w:rFonts w:ascii="Arial" w:eastAsia="Times New Roman" w:hAnsi="Arial" w:cs="Arial"/>
          <w:kern w:val="0"/>
          <w:sz w:val="20"/>
          <w:szCs w:val="20"/>
          <w:lang w:eastAsia="es-CL"/>
          <w14:ligatures w14:val="none"/>
        </w:rPr>
        <w:t>Desarrollar habilidades parentales en los adultos de la familia u otros a cargo del niño(a) o adolescente, para garantizar la protección durante el proceso de resignificación y en forma permanente.</w:t>
      </w:r>
    </w:p>
    <w:p w14:paraId="70E80AD6" w14:textId="77777777" w:rsidR="00356320" w:rsidRPr="00356320" w:rsidRDefault="00356320" w:rsidP="00356320">
      <w:pPr>
        <w:numPr>
          <w:ilvl w:val="0"/>
          <w:numId w:val="3"/>
        </w:numPr>
        <w:spacing w:before="120" w:after="0" w:line="240" w:lineRule="auto"/>
        <w:contextualSpacing/>
        <w:jc w:val="both"/>
        <w:rPr>
          <w:rFonts w:ascii="Arial" w:eastAsia="Times New Roman" w:hAnsi="Arial" w:cs="Arial"/>
          <w:kern w:val="0"/>
          <w:sz w:val="20"/>
          <w:szCs w:val="20"/>
          <w:lang w:eastAsia="es-CL"/>
          <w14:ligatures w14:val="none"/>
        </w:rPr>
      </w:pPr>
      <w:r w:rsidRPr="00356320">
        <w:rPr>
          <w:rFonts w:ascii="Arial" w:eastAsia="Times New Roman" w:hAnsi="Arial" w:cs="Arial"/>
          <w:kern w:val="0"/>
          <w:sz w:val="20"/>
          <w:szCs w:val="20"/>
          <w:lang w:eastAsia="es-CL"/>
          <w14:ligatures w14:val="none"/>
        </w:rPr>
        <w:t>Contribuir a la resignificación de las experiencias de vulneración, de manera que el niño(a) o adolescente supere síntomas y acciones transgresoras y retome las tareas propias de su etapa de desarrollo.</w:t>
      </w:r>
    </w:p>
    <w:p w14:paraId="10F4A663" w14:textId="77777777" w:rsidR="00356320" w:rsidRPr="00356320" w:rsidRDefault="00356320" w:rsidP="00356320">
      <w:pPr>
        <w:numPr>
          <w:ilvl w:val="0"/>
          <w:numId w:val="3"/>
        </w:numPr>
        <w:spacing w:before="120" w:after="0" w:line="240" w:lineRule="auto"/>
        <w:contextualSpacing/>
        <w:jc w:val="both"/>
        <w:rPr>
          <w:rFonts w:ascii="Arial" w:eastAsia="Times New Roman" w:hAnsi="Arial" w:cs="Arial"/>
          <w:kern w:val="0"/>
          <w:sz w:val="20"/>
          <w:szCs w:val="20"/>
          <w:lang w:eastAsia="es-CL"/>
          <w14:ligatures w14:val="none"/>
        </w:rPr>
      </w:pPr>
      <w:r w:rsidRPr="00356320">
        <w:rPr>
          <w:rFonts w:ascii="Arial" w:eastAsia="Times New Roman" w:hAnsi="Arial" w:cs="Arial"/>
          <w:kern w:val="0"/>
          <w:sz w:val="20"/>
          <w:szCs w:val="20"/>
          <w:lang w:eastAsia="es-CL"/>
          <w14:ligatures w14:val="none"/>
        </w:rPr>
        <w:t xml:space="preserve">Desarrollar una intervención integral a través de la coordinación con otros sectores y redes, </w:t>
      </w:r>
      <w:proofErr w:type="gramStart"/>
      <w:r w:rsidRPr="00356320">
        <w:rPr>
          <w:rFonts w:ascii="Arial" w:eastAsia="Times New Roman" w:hAnsi="Arial" w:cs="Arial"/>
          <w:kern w:val="0"/>
          <w:sz w:val="20"/>
          <w:szCs w:val="20"/>
          <w:lang w:eastAsia="es-CL"/>
          <w14:ligatures w14:val="none"/>
        </w:rPr>
        <w:t>de acuerdo a</w:t>
      </w:r>
      <w:proofErr w:type="gramEnd"/>
      <w:r w:rsidRPr="00356320">
        <w:rPr>
          <w:rFonts w:ascii="Arial" w:eastAsia="Times New Roman" w:hAnsi="Arial" w:cs="Arial"/>
          <w:kern w:val="0"/>
          <w:sz w:val="20"/>
          <w:szCs w:val="20"/>
          <w:lang w:eastAsia="es-CL"/>
          <w14:ligatures w14:val="none"/>
        </w:rPr>
        <w:t xml:space="preserve"> las necesidades de los niños, niñas y adolescentes y de los adultos a cargo de su cuidado.</w:t>
      </w:r>
    </w:p>
    <w:p w14:paraId="149FD426" w14:textId="77777777" w:rsidR="00356320" w:rsidRPr="00356320" w:rsidRDefault="00356320" w:rsidP="00356320">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lastRenderedPageBreak/>
        <w:t>DESCRIPCIÓN DEL TERRITORIO Y SUJETO DE ATENCIÓN</w:t>
      </w:r>
    </w:p>
    <w:p w14:paraId="529A616A" w14:textId="77777777" w:rsidR="00356320" w:rsidRPr="00356320" w:rsidRDefault="00356320" w:rsidP="00356320">
      <w:pPr>
        <w:spacing w:before="120" w:after="0" w:line="276" w:lineRule="auto"/>
        <w:ind w:left="720" w:right="283"/>
        <w:jc w:val="both"/>
        <w:rPr>
          <w:rFonts w:ascii="Arial" w:eastAsia="Times New Roman" w:hAnsi="Arial" w:cs="Arial"/>
          <w:b/>
          <w:bCs/>
          <w:i/>
          <w:iCs/>
          <w:kern w:val="0"/>
          <w:sz w:val="20"/>
          <w:szCs w:val="20"/>
          <w:lang w:eastAsia="es-CL"/>
          <w14:ligatures w14:val="none"/>
        </w:rPr>
      </w:pPr>
      <w:r w:rsidRPr="00356320">
        <w:rPr>
          <w:rFonts w:ascii="Arial" w:eastAsia="Times New Roman" w:hAnsi="Arial" w:cs="Arial"/>
          <w:kern w:val="0"/>
          <w:sz w:val="20"/>
          <w:szCs w:val="20"/>
          <w:lang w:eastAsia="es-CL"/>
          <w14:ligatures w14:val="none"/>
        </w:rPr>
        <w:t xml:space="preserve">Caracterice al sujeto de atención en el territorio donde viven los niños, niñas y adolescentes y sus familias y/o adultos significativos que serán atendidos por el proyecto, contemplando </w:t>
      </w:r>
      <w:r w:rsidRPr="00356320">
        <w:rPr>
          <w:rFonts w:ascii="Arial" w:eastAsia="Times New Roman" w:hAnsi="Arial" w:cs="Arial"/>
          <w:kern w:val="0"/>
          <w:sz w:val="20"/>
          <w:szCs w:val="20"/>
          <w:u w:val="single"/>
          <w:lang w:eastAsia="es-CL"/>
          <w14:ligatures w14:val="none"/>
        </w:rPr>
        <w:t>datos cuantitativos</w:t>
      </w:r>
      <w:r w:rsidRPr="00356320">
        <w:rPr>
          <w:rFonts w:ascii="Arial" w:eastAsia="Times New Roman" w:hAnsi="Arial" w:cs="Arial"/>
          <w:kern w:val="0"/>
          <w:sz w:val="20"/>
          <w:szCs w:val="20"/>
          <w:lang w:eastAsia="es-CL"/>
          <w14:ligatures w14:val="none"/>
        </w:rPr>
        <w:t xml:space="preserve"> de negligencia grave, abandono y explotación a niños, niñas y adolescentes en el territorio, así como también, </w:t>
      </w:r>
      <w:r w:rsidRPr="00356320">
        <w:rPr>
          <w:rFonts w:ascii="Arial" w:eastAsia="Times New Roman" w:hAnsi="Arial" w:cs="Arial"/>
          <w:kern w:val="0"/>
          <w:sz w:val="20"/>
          <w:szCs w:val="20"/>
          <w:u w:val="single"/>
          <w:lang w:eastAsia="es-CL"/>
          <w14:ligatures w14:val="none"/>
        </w:rPr>
        <w:t>datos cualitativos</w:t>
      </w:r>
      <w:r w:rsidRPr="00356320">
        <w:rPr>
          <w:rFonts w:ascii="Arial" w:eastAsia="Times New Roman" w:hAnsi="Arial" w:cs="Arial"/>
          <w:kern w:val="0"/>
          <w:sz w:val="20"/>
          <w:szCs w:val="20"/>
          <w:lang w:eastAsia="es-CL"/>
          <w14:ligatures w14:val="none"/>
        </w:rPr>
        <w:t xml:space="preserve"> sobre los factores de riesgo de la situación de violencia pertinentes al territorio, usando de referencia las perspectivas del modelo ecológico señalado en la OOTT. Para esto, indique las fuentes de información de los datos </w:t>
      </w:r>
      <w:r w:rsidRPr="00356320">
        <w:rPr>
          <w:rFonts w:ascii="Arial" w:eastAsia="Times New Roman" w:hAnsi="Arial" w:cs="Arial"/>
          <w:b/>
          <w:bCs/>
          <w:i/>
          <w:iCs/>
          <w:kern w:val="0"/>
          <w:sz w:val="20"/>
          <w:szCs w:val="20"/>
          <w:lang w:eastAsia="es-CL"/>
          <w14:ligatures w14:val="none"/>
        </w:rPr>
        <w:t>(Descriptor n°1 de la rúbrica).</w:t>
      </w:r>
    </w:p>
    <w:p w14:paraId="0797EE69" w14:textId="77777777" w:rsidR="00356320" w:rsidRPr="00356320" w:rsidRDefault="00356320" w:rsidP="00356320">
      <w:pPr>
        <w:spacing w:before="120" w:after="0" w:line="276" w:lineRule="auto"/>
        <w:ind w:left="720" w:right="283"/>
        <w:jc w:val="both"/>
        <w:rPr>
          <w:rFonts w:ascii="Arial" w:eastAsia="Times New Roman" w:hAnsi="Arial" w:cs="Arial"/>
          <w:b/>
          <w:i/>
          <w:kern w:val="0"/>
          <w:sz w:val="20"/>
          <w:szCs w:val="20"/>
          <w:lang w:eastAsia="es-C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56320" w:rsidRPr="00356320" w14:paraId="609EDB7C" w14:textId="77777777" w:rsidTr="00A700A3">
        <w:tc>
          <w:tcPr>
            <w:tcW w:w="8828" w:type="dxa"/>
          </w:tcPr>
          <w:p w14:paraId="6AA1EFE2" w14:textId="77777777" w:rsidR="00356320" w:rsidRPr="00356320" w:rsidRDefault="00356320" w:rsidP="00356320">
            <w:pPr>
              <w:spacing w:after="0" w:line="480" w:lineRule="auto"/>
              <w:rPr>
                <w:rFonts w:ascii="Arial" w:eastAsia="Times New Roman" w:hAnsi="Arial" w:cs="Arial"/>
                <w:b/>
                <w:bCs/>
                <w:kern w:val="0"/>
                <w:sz w:val="20"/>
                <w:szCs w:val="20"/>
                <w:lang w:eastAsia="es-CL"/>
                <w14:ligatures w14:val="none"/>
              </w:rPr>
            </w:pPr>
            <w:r w:rsidRPr="00356320">
              <w:rPr>
                <w:rFonts w:ascii="Arial" w:eastAsia="Times New Roman" w:hAnsi="Arial" w:cs="Arial"/>
                <w:kern w:val="0"/>
                <w:sz w:val="20"/>
                <w:szCs w:val="20"/>
                <w:lang w:eastAsia="es-CL"/>
                <w14:ligatures w14:val="none"/>
              </w:rPr>
              <w:t>Extensión máxima dos planas, letra Arial, tamaño 10, interlineado sencillo (1,0).</w:t>
            </w:r>
          </w:p>
          <w:p w14:paraId="617CA4B7" w14:textId="77777777" w:rsidR="00356320" w:rsidRPr="00356320" w:rsidRDefault="00356320" w:rsidP="00356320">
            <w:pPr>
              <w:spacing w:after="0" w:line="480" w:lineRule="auto"/>
              <w:jc w:val="both"/>
              <w:rPr>
                <w:rFonts w:ascii="Arial" w:eastAsia="Times New Roman" w:hAnsi="Arial" w:cs="Arial"/>
                <w:kern w:val="0"/>
                <w:sz w:val="20"/>
                <w:szCs w:val="20"/>
                <w:lang w:eastAsia="es-CL"/>
                <w14:ligatures w14:val="none"/>
              </w:rPr>
            </w:pPr>
          </w:p>
          <w:p w14:paraId="05C7E4BD" w14:textId="77777777" w:rsidR="00356320" w:rsidRPr="00356320" w:rsidRDefault="00356320" w:rsidP="00356320">
            <w:pPr>
              <w:spacing w:before="120" w:after="120" w:line="480" w:lineRule="auto"/>
              <w:jc w:val="both"/>
              <w:rPr>
                <w:rFonts w:ascii="Arial" w:eastAsia="Times New Roman" w:hAnsi="Arial" w:cs="Arial"/>
                <w:kern w:val="0"/>
                <w:sz w:val="20"/>
                <w:szCs w:val="20"/>
                <w:lang w:eastAsia="es-CL"/>
                <w14:ligatures w14:val="none"/>
              </w:rPr>
            </w:pPr>
          </w:p>
        </w:tc>
      </w:tr>
      <w:tr w:rsidR="00356320" w:rsidRPr="00356320" w14:paraId="7DE979EE" w14:textId="77777777" w:rsidTr="00A700A3">
        <w:tc>
          <w:tcPr>
            <w:tcW w:w="8828" w:type="dxa"/>
          </w:tcPr>
          <w:p w14:paraId="4957000F" w14:textId="77777777" w:rsidR="00356320" w:rsidRPr="00356320" w:rsidRDefault="00356320" w:rsidP="00356320">
            <w:pPr>
              <w:spacing w:before="120" w:after="120" w:line="480" w:lineRule="auto"/>
              <w:rPr>
                <w:rFonts w:ascii="Arial" w:eastAsia="Times New Roman" w:hAnsi="Arial" w:cs="Arial"/>
                <w:kern w:val="0"/>
                <w:sz w:val="20"/>
                <w:szCs w:val="20"/>
                <w:lang w:eastAsia="es-CL"/>
                <w14:ligatures w14:val="none"/>
              </w:rPr>
            </w:pPr>
            <w:r w:rsidRPr="00356320">
              <w:rPr>
                <w:rFonts w:ascii="Arial" w:eastAsia="Times New Roman" w:hAnsi="Arial" w:cs="Arial"/>
                <w:kern w:val="0"/>
                <w:sz w:val="20"/>
                <w:szCs w:val="20"/>
                <w:lang w:eastAsia="es-CL"/>
                <w14:ligatures w14:val="none"/>
              </w:rPr>
              <w:t>Ingrese aquí las fuentes utilizadas (no se contabilizará dentro de la extensión máxima):</w:t>
            </w:r>
          </w:p>
          <w:p w14:paraId="29AA1B63" w14:textId="77777777" w:rsidR="00356320" w:rsidRPr="00356320" w:rsidRDefault="00356320" w:rsidP="00356320">
            <w:pPr>
              <w:spacing w:before="120" w:after="120" w:line="480" w:lineRule="auto"/>
              <w:rPr>
                <w:rFonts w:ascii="Arial" w:eastAsia="Times New Roman" w:hAnsi="Arial" w:cs="Arial"/>
                <w:kern w:val="0"/>
                <w:sz w:val="20"/>
                <w:szCs w:val="20"/>
                <w:lang w:eastAsia="es-CL"/>
                <w14:ligatures w14:val="none"/>
              </w:rPr>
            </w:pPr>
          </w:p>
        </w:tc>
      </w:tr>
    </w:tbl>
    <w:p w14:paraId="00F79EEB" w14:textId="77777777" w:rsidR="00356320" w:rsidRPr="00356320" w:rsidRDefault="00356320" w:rsidP="00356320">
      <w:pPr>
        <w:keepNext/>
        <w:spacing w:before="120" w:after="120" w:line="240" w:lineRule="auto"/>
        <w:ind w:left="720"/>
        <w:jc w:val="both"/>
        <w:outlineLvl w:val="0"/>
        <w:rPr>
          <w:rFonts w:ascii="Arial" w:eastAsia="Times New Roman" w:hAnsi="Arial" w:cs="Arial"/>
          <w:bCs/>
          <w:kern w:val="0"/>
          <w:sz w:val="20"/>
          <w:szCs w:val="20"/>
          <w:lang w:eastAsia="es-ES"/>
          <w14:ligatures w14:val="none"/>
        </w:rPr>
      </w:pPr>
    </w:p>
    <w:p w14:paraId="36984FCC" w14:textId="77777777" w:rsidR="00356320" w:rsidRPr="00356320" w:rsidRDefault="00356320" w:rsidP="00356320">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DISEÑO DE LA ESTRATEGIA DE LA INTERVENCIÓN</w:t>
      </w:r>
      <w:r w:rsidRPr="00356320" w:rsidDel="0083039E">
        <w:rPr>
          <w:rFonts w:ascii="Arial" w:eastAsia="Times New Roman" w:hAnsi="Arial" w:cs="Arial"/>
          <w:b/>
          <w:bCs/>
          <w:kern w:val="0"/>
          <w:sz w:val="20"/>
          <w:szCs w:val="20"/>
          <w:lang w:eastAsia="es-ES"/>
          <w14:ligatures w14:val="none"/>
        </w:rPr>
        <w:t xml:space="preserve"> </w:t>
      </w:r>
    </w:p>
    <w:p w14:paraId="0C3A2852" w14:textId="77777777" w:rsid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t>Se solicita que, a partir de las metodologías disponibles en las Orientaciones y Bases Técnicas, se proponga, incorporen y desarrollen estrategias para implementar el programa, tomando en consideración los siguientes elementos:</w:t>
      </w:r>
    </w:p>
    <w:p w14:paraId="518F5626"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p>
    <w:p w14:paraId="2E297D40" w14:textId="77777777" w:rsidR="00356320" w:rsidRPr="00356320" w:rsidRDefault="00356320" w:rsidP="00356320">
      <w:pPr>
        <w:numPr>
          <w:ilvl w:val="0"/>
          <w:numId w:val="5"/>
        </w:numPr>
        <w:shd w:val="clear" w:color="auto" w:fill="FFFFFF"/>
        <w:spacing w:before="240" w:after="120" w:line="240" w:lineRule="auto"/>
        <w:contextualSpacing/>
        <w:jc w:val="both"/>
        <w:textAlignment w:val="center"/>
        <w:rPr>
          <w:rFonts w:ascii="Arial" w:eastAsia="Times New Roman" w:hAnsi="Arial" w:cs="Arial"/>
          <w:kern w:val="0"/>
          <w:sz w:val="20"/>
          <w:szCs w:val="20"/>
          <w:lang w:eastAsia="es-CL"/>
          <w14:ligatures w14:val="none"/>
        </w:rPr>
      </w:pPr>
      <w:r w:rsidRPr="00356320">
        <w:rPr>
          <w:rFonts w:ascii="Arial" w:eastAsia="Times New Roman" w:hAnsi="Arial" w:cs="Arial"/>
          <w:kern w:val="0"/>
          <w:sz w:val="20"/>
          <w:szCs w:val="20"/>
          <w:lang w:eastAsia="es-CL"/>
          <w14:ligatures w14:val="none"/>
        </w:rPr>
        <w:t xml:space="preserve">Las características del sujeto de atención en el territorio donde viven los niños, niñas y adolescentes y sus familias y/o adultos significativos que serán atendidos por el proyecto, y su contexto y entorno </w:t>
      </w:r>
      <w:r w:rsidRPr="00356320">
        <w:rPr>
          <w:rFonts w:ascii="Arial" w:eastAsia="Times New Roman" w:hAnsi="Arial" w:cs="Arial"/>
          <w:b/>
          <w:bCs/>
          <w:i/>
          <w:iCs/>
          <w:kern w:val="0"/>
          <w:sz w:val="20"/>
          <w:szCs w:val="20"/>
          <w:lang w:eastAsia="es-CL"/>
          <w14:ligatures w14:val="none"/>
        </w:rPr>
        <w:t>(Descriptor n°2 de la rúbrica).</w:t>
      </w:r>
    </w:p>
    <w:p w14:paraId="35D4C467" w14:textId="77777777" w:rsidR="00356320" w:rsidRDefault="00356320" w:rsidP="00356320">
      <w:pPr>
        <w:shd w:val="clear" w:color="auto" w:fill="FFFFFF"/>
        <w:spacing w:before="240" w:after="120" w:line="240" w:lineRule="auto"/>
        <w:contextualSpacing/>
        <w:jc w:val="both"/>
        <w:textAlignment w:val="center"/>
        <w:rPr>
          <w:rFonts w:ascii="Arial" w:eastAsia="Times New Roman" w:hAnsi="Arial" w:cs="Arial"/>
          <w:b/>
          <w:bCs/>
          <w:i/>
          <w:iCs/>
          <w:kern w:val="0"/>
          <w:sz w:val="20"/>
          <w:szCs w:val="20"/>
          <w:lang w:eastAsia="es-CL"/>
          <w14:ligatures w14:val="none"/>
        </w:rPr>
      </w:pPr>
    </w:p>
    <w:p w14:paraId="38A53BCE" w14:textId="77777777" w:rsidR="00356320" w:rsidRPr="00356320" w:rsidRDefault="00356320" w:rsidP="00356320">
      <w:pPr>
        <w:shd w:val="clear" w:color="auto" w:fill="FFFFFF"/>
        <w:spacing w:before="240" w:after="120" w:line="240" w:lineRule="auto"/>
        <w:contextualSpacing/>
        <w:jc w:val="both"/>
        <w:textAlignment w:val="center"/>
        <w:rPr>
          <w:rFonts w:ascii="Arial" w:eastAsia="Times New Roman" w:hAnsi="Arial" w:cs="Arial"/>
          <w:kern w:val="0"/>
          <w:sz w:val="20"/>
          <w:szCs w:val="20"/>
          <w:lang w:eastAsia="es-C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56320" w:rsidRPr="00356320" w14:paraId="6A1E72BB" w14:textId="77777777" w:rsidTr="00A700A3">
        <w:trPr>
          <w:trHeight w:val="288"/>
        </w:trPr>
        <w:tc>
          <w:tcPr>
            <w:tcW w:w="8828" w:type="dxa"/>
          </w:tcPr>
          <w:p w14:paraId="08B6C137"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CL"/>
                <w14:ligatures w14:val="none"/>
              </w:rPr>
            </w:pPr>
            <w:r w:rsidRPr="00356320">
              <w:rPr>
                <w:rFonts w:ascii="Arial" w:eastAsia="Times New Roman" w:hAnsi="Arial" w:cs="Arial"/>
                <w:kern w:val="0"/>
                <w:sz w:val="20"/>
                <w:szCs w:val="20"/>
                <w:lang w:eastAsia="es-CL"/>
                <w14:ligatures w14:val="none"/>
              </w:rPr>
              <w:t>Extensión máxima cinco planas, letra Arial, tamaño 10, interlineado sencillo (completar aquí).</w:t>
            </w:r>
          </w:p>
          <w:p w14:paraId="661F20F6"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CL"/>
                <w14:ligatures w14:val="none"/>
              </w:rPr>
            </w:pPr>
          </w:p>
          <w:p w14:paraId="5340703B" w14:textId="77777777" w:rsidR="00356320" w:rsidRPr="00356320" w:rsidRDefault="00356320" w:rsidP="00356320">
            <w:pPr>
              <w:spacing w:before="120" w:after="120" w:line="240" w:lineRule="auto"/>
              <w:jc w:val="both"/>
              <w:rPr>
                <w:rFonts w:ascii="Arial" w:eastAsia="Times New Roman" w:hAnsi="Arial" w:cs="Arial"/>
                <w:bCs/>
                <w:kern w:val="0"/>
                <w:sz w:val="20"/>
                <w:szCs w:val="20"/>
                <w:lang w:eastAsia="es-CL"/>
                <w14:ligatures w14:val="none"/>
              </w:rPr>
            </w:pPr>
          </w:p>
        </w:tc>
      </w:tr>
    </w:tbl>
    <w:p w14:paraId="2D244DF8"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p>
    <w:p w14:paraId="64CFFB5B" w14:textId="77777777" w:rsidR="00356320" w:rsidRPr="00356320" w:rsidRDefault="00356320" w:rsidP="00356320">
      <w:pPr>
        <w:numPr>
          <w:ilvl w:val="0"/>
          <w:numId w:val="5"/>
        </w:numPr>
        <w:spacing w:before="120" w:after="0" w:line="240" w:lineRule="auto"/>
        <w:contextualSpacing/>
        <w:jc w:val="both"/>
        <w:rPr>
          <w:rFonts w:ascii="Arial" w:eastAsia="Times New Roman" w:hAnsi="Arial" w:cs="Arial"/>
          <w:b/>
          <w:bCs/>
          <w:i/>
          <w:iCs/>
          <w:kern w:val="0"/>
          <w:sz w:val="20"/>
          <w:szCs w:val="20"/>
          <w:lang w:eastAsia="es-CL"/>
          <w14:ligatures w14:val="none"/>
        </w:rPr>
      </w:pPr>
      <w:r w:rsidRPr="00356320">
        <w:rPr>
          <w:rFonts w:ascii="Arial" w:eastAsia="Times New Roman" w:hAnsi="Arial" w:cs="Arial"/>
          <w:kern w:val="0"/>
          <w:sz w:val="20"/>
          <w:szCs w:val="20"/>
          <w:lang w:eastAsia="es-CL"/>
          <w14:ligatures w14:val="none"/>
        </w:rPr>
        <w:t>Desarrolle la operacionalización de los enfoques transversales: Derechos de la niñez y adolescencia, enfoque de participación, enfoque intercultural, enfoque de inclusión, enfoque de género, enfoque de curso de vida, enfoque territorial y enfoque intersectorialidad y redes.</w:t>
      </w:r>
    </w:p>
    <w:p w14:paraId="19EAD137" w14:textId="77777777" w:rsidR="00356320" w:rsidRPr="00356320" w:rsidRDefault="00356320" w:rsidP="00356320">
      <w:pPr>
        <w:spacing w:after="0" w:line="240" w:lineRule="auto"/>
        <w:rPr>
          <w:rFonts w:ascii="Arial" w:eastAsia="Times New Roman" w:hAnsi="Arial" w:cs="Arial"/>
          <w:b/>
          <w:bCs/>
          <w:i/>
          <w:iCs/>
          <w:kern w:val="0"/>
          <w:sz w:val="20"/>
          <w:szCs w:val="20"/>
          <w:lang w:eastAsia="es-ES"/>
          <w14:ligatures w14:val="none"/>
        </w:rPr>
      </w:pPr>
    </w:p>
    <w:p w14:paraId="6068E7D2" w14:textId="77777777" w:rsidR="00356320" w:rsidRPr="00356320" w:rsidRDefault="00356320" w:rsidP="00356320">
      <w:pPr>
        <w:spacing w:after="0" w:line="240" w:lineRule="auto"/>
        <w:rPr>
          <w:rFonts w:ascii="Arial" w:eastAsia="Times New Roman" w:hAnsi="Arial" w:cs="Arial"/>
          <w:b/>
          <w:bCs/>
          <w:i/>
          <w:iCs/>
          <w:kern w:val="0"/>
          <w:sz w:val="20"/>
          <w:szCs w:val="20"/>
          <w:lang w:eastAsia="es-ES"/>
          <w14:ligatures w14:val="none"/>
        </w:rPr>
      </w:pPr>
      <w:r w:rsidRPr="00356320">
        <w:rPr>
          <w:rFonts w:ascii="Arial" w:eastAsia="Times New Roman" w:hAnsi="Arial" w:cs="Arial"/>
          <w:b/>
          <w:bCs/>
          <w:i/>
          <w:iCs/>
          <w:kern w:val="0"/>
          <w:sz w:val="20"/>
          <w:szCs w:val="20"/>
          <w:lang w:eastAsia="es-ES"/>
          <w14:ligatures w14:val="none"/>
        </w:rPr>
        <w:t>(Descriptor n°3 de la rúbrica).</w:t>
      </w:r>
      <w:r w:rsidRPr="00356320">
        <w:rPr>
          <w:rFonts w:ascii="Arial" w:eastAsia="Times New Roman" w:hAnsi="Arial" w:cs="Arial"/>
          <w:kern w:val="0"/>
          <w:sz w:val="20"/>
          <w:szCs w:val="20"/>
          <w:lang w:eastAsia="es-ES"/>
          <w14:ligatures w14:val="none"/>
        </w:rPr>
        <w:t> </w:t>
      </w:r>
      <w:r w:rsidRPr="00356320">
        <w:rPr>
          <w:rFonts w:ascii="Arial" w:eastAsia="Times New Roman" w:hAnsi="Arial" w:cs="Arial"/>
          <w:b/>
          <w:bCs/>
          <w:i/>
          <w:iCs/>
          <w:kern w:val="0"/>
          <w:sz w:val="20"/>
          <w:szCs w:val="20"/>
          <w:lang w:eastAsia="es-ES"/>
          <w14:ligatures w14:val="none"/>
        </w:rPr>
        <w:t>Extensión máxima una plana, fuente Arial, tamaño 10, interlineado sencillo (1,0).</w:t>
      </w:r>
    </w:p>
    <w:p w14:paraId="33925003" w14:textId="77777777" w:rsidR="00356320" w:rsidRPr="00356320" w:rsidRDefault="00356320" w:rsidP="00356320">
      <w:pPr>
        <w:spacing w:after="0" w:line="240" w:lineRule="auto"/>
        <w:rPr>
          <w:rFonts w:ascii="Arial" w:eastAsia="Times New Roman" w:hAnsi="Arial" w:cs="Arial"/>
          <w:b/>
          <w:bCs/>
          <w:i/>
          <w:iCs/>
          <w:kern w:val="0"/>
          <w:sz w:val="20"/>
          <w:szCs w:val="20"/>
          <w:lang w:eastAsia="es-ES"/>
          <w14:ligatures w14:val="none"/>
        </w:rPr>
      </w:pPr>
    </w:p>
    <w:tbl>
      <w:tblPr>
        <w:tblW w:w="9067" w:type="dxa"/>
        <w:tblInd w:w="-289" w:type="dxa"/>
        <w:tblLook w:val="04A0" w:firstRow="1" w:lastRow="0" w:firstColumn="1" w:lastColumn="0" w:noHBand="0" w:noVBand="1"/>
      </w:tblPr>
      <w:tblGrid>
        <w:gridCol w:w="2201"/>
        <w:gridCol w:w="6866"/>
      </w:tblGrid>
      <w:tr w:rsidR="00356320" w:rsidRPr="00356320" w14:paraId="451C2858" w14:textId="77777777" w:rsidTr="00356320">
        <w:trPr>
          <w:trHeight w:val="558"/>
        </w:trPr>
        <w:tc>
          <w:tcPr>
            <w:tcW w:w="1980" w:type="dxa"/>
            <w:tcBorders>
              <w:top w:val="single" w:sz="4" w:space="0" w:color="auto"/>
              <w:left w:val="single" w:sz="4" w:space="0" w:color="auto"/>
              <w:bottom w:val="single" w:sz="4" w:space="0" w:color="auto"/>
              <w:right w:val="single" w:sz="4" w:space="0" w:color="auto"/>
            </w:tcBorders>
            <w:vAlign w:val="center"/>
            <w:hideMark/>
          </w:tcPr>
          <w:p w14:paraId="0F144C13" w14:textId="77777777" w:rsidR="00356320" w:rsidRPr="00356320" w:rsidRDefault="00356320" w:rsidP="00356320">
            <w:pPr>
              <w:spacing w:after="0" w:line="240" w:lineRule="auto"/>
              <w:jc w:val="center"/>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Enfoque transversal</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8B7253C" w14:textId="77777777" w:rsidR="00356320" w:rsidRPr="00356320" w:rsidRDefault="00356320" w:rsidP="00356320">
            <w:pPr>
              <w:spacing w:after="0" w:line="240" w:lineRule="auto"/>
              <w:jc w:val="center"/>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Operacionalización del enfoque transversal</w:t>
            </w:r>
          </w:p>
        </w:tc>
      </w:tr>
      <w:tr w:rsidR="00356320" w:rsidRPr="00356320" w14:paraId="3D57F764"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64447EA0" w14:textId="77777777" w:rsidR="00356320" w:rsidRPr="00356320" w:rsidRDefault="00356320" w:rsidP="00356320">
            <w:pPr>
              <w:numPr>
                <w:ilvl w:val="0"/>
                <w:numId w:val="7"/>
              </w:numPr>
              <w:spacing w:before="120" w:after="0" w:line="240" w:lineRule="auto"/>
              <w:ind w:left="322" w:hanging="284"/>
              <w:contextualSpacing/>
              <w:jc w:val="both"/>
              <w:rPr>
                <w:rFonts w:ascii="Arial" w:eastAsia="Times New Roman" w:hAnsi="Arial" w:cs="Arial"/>
                <w:b/>
                <w:bCs/>
                <w:kern w:val="0"/>
                <w:sz w:val="20"/>
                <w:szCs w:val="20"/>
                <w:lang w:eastAsia="es-CL"/>
                <w14:ligatures w14:val="none"/>
              </w:rPr>
            </w:pPr>
            <w:r w:rsidRPr="00356320">
              <w:rPr>
                <w:rFonts w:ascii="Arial" w:eastAsia="Times New Roman" w:hAnsi="Arial" w:cs="Arial"/>
                <w:b/>
                <w:bCs/>
                <w:kern w:val="0"/>
                <w:sz w:val="20"/>
                <w:szCs w:val="20"/>
                <w:lang w:eastAsia="es-CL"/>
                <w14:ligatures w14:val="none"/>
              </w:rPr>
              <w:t>Enfoque de Derechos de la Niñez y Adolescencia</w:t>
            </w:r>
          </w:p>
        </w:tc>
        <w:tc>
          <w:tcPr>
            <w:tcW w:w="7087" w:type="dxa"/>
            <w:tcBorders>
              <w:top w:val="single" w:sz="4" w:space="0" w:color="auto"/>
              <w:left w:val="single" w:sz="4" w:space="0" w:color="auto"/>
              <w:bottom w:val="single" w:sz="4" w:space="0" w:color="auto"/>
              <w:right w:val="single" w:sz="4" w:space="0" w:color="auto"/>
            </w:tcBorders>
          </w:tcPr>
          <w:p w14:paraId="32BAA4FB" w14:textId="77777777" w:rsidR="00356320" w:rsidRPr="00356320" w:rsidRDefault="00356320" w:rsidP="00356320">
            <w:pPr>
              <w:spacing w:after="0" w:line="240" w:lineRule="auto"/>
              <w:rPr>
                <w:rFonts w:ascii="Arial" w:eastAsia="Times New Roman" w:hAnsi="Arial" w:cs="Arial"/>
                <w:kern w:val="0"/>
                <w:sz w:val="20"/>
                <w:szCs w:val="20"/>
                <w:lang w:eastAsia="es-ES"/>
                <w14:ligatures w14:val="none"/>
              </w:rPr>
            </w:pPr>
          </w:p>
        </w:tc>
      </w:tr>
      <w:tr w:rsidR="00356320" w:rsidRPr="00356320" w14:paraId="4F5A0DAB"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72BA98BB" w14:textId="77777777" w:rsidR="00356320" w:rsidRPr="00356320" w:rsidRDefault="00356320" w:rsidP="00356320">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356320">
              <w:rPr>
                <w:rFonts w:ascii="Arial" w:eastAsia="Times New Roman" w:hAnsi="Arial" w:cs="Arial"/>
                <w:b/>
                <w:bCs/>
                <w:kern w:val="0"/>
                <w:sz w:val="20"/>
                <w:szCs w:val="20"/>
                <w:lang w:eastAsia="es-CL"/>
                <w14:ligatures w14:val="none"/>
              </w:rPr>
              <w:t>Enfoque de Participación de la Niñez y Adolescencia</w:t>
            </w:r>
          </w:p>
        </w:tc>
        <w:tc>
          <w:tcPr>
            <w:tcW w:w="7087" w:type="dxa"/>
            <w:tcBorders>
              <w:top w:val="single" w:sz="4" w:space="0" w:color="auto"/>
              <w:left w:val="single" w:sz="4" w:space="0" w:color="auto"/>
              <w:bottom w:val="single" w:sz="4" w:space="0" w:color="auto"/>
              <w:right w:val="single" w:sz="4" w:space="0" w:color="auto"/>
            </w:tcBorders>
          </w:tcPr>
          <w:p w14:paraId="7B82433A" w14:textId="77777777" w:rsidR="00356320" w:rsidRPr="00356320" w:rsidRDefault="00356320" w:rsidP="00356320">
            <w:pPr>
              <w:spacing w:after="0" w:line="240" w:lineRule="auto"/>
              <w:rPr>
                <w:rFonts w:ascii="Arial" w:eastAsia="Times New Roman" w:hAnsi="Arial" w:cs="Arial"/>
                <w:kern w:val="0"/>
                <w:sz w:val="20"/>
                <w:szCs w:val="20"/>
                <w:lang w:eastAsia="es-ES"/>
                <w14:ligatures w14:val="none"/>
              </w:rPr>
            </w:pPr>
          </w:p>
        </w:tc>
      </w:tr>
      <w:tr w:rsidR="00356320" w:rsidRPr="00356320" w14:paraId="2ED50D75"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4CCB2DDD" w14:textId="77777777" w:rsidR="00356320" w:rsidRPr="00356320" w:rsidRDefault="00356320" w:rsidP="00356320">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356320">
              <w:rPr>
                <w:rFonts w:ascii="Arial" w:eastAsia="Times New Roman" w:hAnsi="Arial" w:cs="Arial"/>
                <w:b/>
                <w:bCs/>
                <w:kern w:val="0"/>
                <w:sz w:val="20"/>
                <w:szCs w:val="20"/>
                <w:lang w:eastAsia="es-CL"/>
                <w14:ligatures w14:val="none"/>
              </w:rPr>
              <w:t>Enfoque Intercultural con población Migrante y de pueblos indígenas</w:t>
            </w:r>
          </w:p>
        </w:tc>
        <w:tc>
          <w:tcPr>
            <w:tcW w:w="7087" w:type="dxa"/>
            <w:tcBorders>
              <w:top w:val="single" w:sz="4" w:space="0" w:color="auto"/>
              <w:left w:val="single" w:sz="4" w:space="0" w:color="auto"/>
              <w:bottom w:val="single" w:sz="4" w:space="0" w:color="auto"/>
              <w:right w:val="single" w:sz="4" w:space="0" w:color="auto"/>
            </w:tcBorders>
          </w:tcPr>
          <w:p w14:paraId="29AB61D6" w14:textId="77777777" w:rsidR="00356320" w:rsidRPr="00356320" w:rsidRDefault="00356320" w:rsidP="00356320">
            <w:pPr>
              <w:spacing w:after="0" w:line="240" w:lineRule="auto"/>
              <w:rPr>
                <w:rFonts w:ascii="Arial" w:eastAsia="Times New Roman" w:hAnsi="Arial" w:cs="Arial"/>
                <w:kern w:val="0"/>
                <w:sz w:val="20"/>
                <w:szCs w:val="20"/>
                <w:lang w:eastAsia="es-ES"/>
                <w14:ligatures w14:val="none"/>
              </w:rPr>
            </w:pPr>
          </w:p>
        </w:tc>
      </w:tr>
      <w:tr w:rsidR="00356320" w:rsidRPr="00356320" w14:paraId="0CF1051D"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3E721C9E" w14:textId="77777777" w:rsidR="00356320" w:rsidRPr="00356320" w:rsidRDefault="00356320" w:rsidP="00356320">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356320">
              <w:rPr>
                <w:rFonts w:ascii="Arial" w:eastAsia="Times New Roman" w:hAnsi="Arial" w:cs="Arial"/>
                <w:b/>
                <w:bCs/>
                <w:kern w:val="0"/>
                <w:sz w:val="20"/>
                <w:szCs w:val="20"/>
                <w:lang w:eastAsia="es-CL"/>
                <w14:ligatures w14:val="none"/>
              </w:rPr>
              <w:lastRenderedPageBreak/>
              <w:t>Enfoque de inclusión de la niñez y adolescencia en situación de discapacidad</w:t>
            </w:r>
          </w:p>
        </w:tc>
        <w:tc>
          <w:tcPr>
            <w:tcW w:w="7087" w:type="dxa"/>
            <w:tcBorders>
              <w:top w:val="single" w:sz="4" w:space="0" w:color="auto"/>
              <w:left w:val="single" w:sz="4" w:space="0" w:color="auto"/>
              <w:bottom w:val="single" w:sz="4" w:space="0" w:color="auto"/>
              <w:right w:val="single" w:sz="4" w:space="0" w:color="auto"/>
            </w:tcBorders>
          </w:tcPr>
          <w:p w14:paraId="3AC0AE71" w14:textId="77777777" w:rsidR="00356320" w:rsidRPr="00356320" w:rsidRDefault="00356320" w:rsidP="00356320">
            <w:pPr>
              <w:spacing w:after="0" w:line="240" w:lineRule="auto"/>
              <w:rPr>
                <w:rFonts w:ascii="Arial" w:eastAsia="Times New Roman" w:hAnsi="Arial" w:cs="Arial"/>
                <w:kern w:val="0"/>
                <w:sz w:val="20"/>
                <w:szCs w:val="20"/>
                <w:lang w:eastAsia="es-ES"/>
                <w14:ligatures w14:val="none"/>
              </w:rPr>
            </w:pPr>
          </w:p>
        </w:tc>
      </w:tr>
      <w:tr w:rsidR="00356320" w:rsidRPr="00356320" w14:paraId="35AE56E2"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155DD7C5" w14:textId="77777777" w:rsidR="00356320" w:rsidRPr="00356320" w:rsidRDefault="00356320" w:rsidP="00356320">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356320">
              <w:rPr>
                <w:rFonts w:ascii="Arial" w:eastAsia="Times New Roman" w:hAnsi="Arial" w:cs="Arial"/>
                <w:b/>
                <w:bCs/>
                <w:kern w:val="0"/>
                <w:sz w:val="20"/>
                <w:szCs w:val="20"/>
                <w:lang w:eastAsia="es-CL"/>
                <w14:ligatures w14:val="none"/>
              </w:rPr>
              <w:t>Enfoque de género</w:t>
            </w:r>
          </w:p>
        </w:tc>
        <w:tc>
          <w:tcPr>
            <w:tcW w:w="7087" w:type="dxa"/>
            <w:tcBorders>
              <w:top w:val="single" w:sz="4" w:space="0" w:color="auto"/>
              <w:left w:val="single" w:sz="4" w:space="0" w:color="auto"/>
              <w:bottom w:val="single" w:sz="4" w:space="0" w:color="auto"/>
              <w:right w:val="single" w:sz="4" w:space="0" w:color="auto"/>
            </w:tcBorders>
          </w:tcPr>
          <w:p w14:paraId="4C2B56D0" w14:textId="77777777" w:rsidR="00356320" w:rsidRPr="00356320" w:rsidRDefault="00356320" w:rsidP="00356320">
            <w:pPr>
              <w:spacing w:after="0" w:line="240" w:lineRule="auto"/>
              <w:rPr>
                <w:rFonts w:ascii="Arial" w:eastAsia="Times New Roman" w:hAnsi="Arial" w:cs="Arial"/>
                <w:kern w:val="0"/>
                <w:sz w:val="20"/>
                <w:szCs w:val="20"/>
                <w:lang w:eastAsia="es-ES"/>
                <w14:ligatures w14:val="none"/>
              </w:rPr>
            </w:pPr>
          </w:p>
        </w:tc>
      </w:tr>
      <w:tr w:rsidR="00356320" w:rsidRPr="00356320" w14:paraId="42A37968"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7C47F676" w14:textId="77777777" w:rsidR="00356320" w:rsidRPr="00356320" w:rsidRDefault="00356320" w:rsidP="00356320">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356320">
              <w:rPr>
                <w:rFonts w:ascii="Arial" w:eastAsia="Times New Roman" w:hAnsi="Arial" w:cs="Arial"/>
                <w:b/>
                <w:bCs/>
                <w:kern w:val="0"/>
                <w:sz w:val="20"/>
                <w:szCs w:val="20"/>
                <w:lang w:eastAsia="es-CL"/>
                <w14:ligatures w14:val="none"/>
              </w:rPr>
              <w:t>Enfoque de Curso de Vida</w:t>
            </w:r>
          </w:p>
        </w:tc>
        <w:tc>
          <w:tcPr>
            <w:tcW w:w="7087" w:type="dxa"/>
            <w:tcBorders>
              <w:top w:val="single" w:sz="4" w:space="0" w:color="auto"/>
              <w:left w:val="single" w:sz="4" w:space="0" w:color="auto"/>
              <w:bottom w:val="single" w:sz="4" w:space="0" w:color="auto"/>
              <w:right w:val="single" w:sz="4" w:space="0" w:color="auto"/>
            </w:tcBorders>
          </w:tcPr>
          <w:p w14:paraId="6FC70F51" w14:textId="77777777" w:rsidR="00356320" w:rsidRPr="00356320" w:rsidRDefault="00356320" w:rsidP="00356320">
            <w:pPr>
              <w:spacing w:after="0" w:line="240" w:lineRule="auto"/>
              <w:rPr>
                <w:rFonts w:ascii="Arial" w:eastAsia="Times New Roman" w:hAnsi="Arial" w:cs="Arial"/>
                <w:kern w:val="0"/>
                <w:sz w:val="20"/>
                <w:szCs w:val="20"/>
                <w:lang w:eastAsia="es-ES"/>
                <w14:ligatures w14:val="none"/>
              </w:rPr>
            </w:pPr>
          </w:p>
        </w:tc>
      </w:tr>
      <w:tr w:rsidR="00356320" w:rsidRPr="00356320" w14:paraId="0BC42F8F" w14:textId="77777777" w:rsidTr="00A700A3">
        <w:trPr>
          <w:cantSplit/>
          <w:trHeight w:val="835"/>
        </w:trPr>
        <w:tc>
          <w:tcPr>
            <w:tcW w:w="1980" w:type="dxa"/>
            <w:tcBorders>
              <w:top w:val="single" w:sz="4" w:space="0" w:color="auto"/>
              <w:left w:val="single" w:sz="4" w:space="0" w:color="auto"/>
              <w:bottom w:val="single" w:sz="4" w:space="0" w:color="auto"/>
              <w:right w:val="single" w:sz="4" w:space="0" w:color="auto"/>
            </w:tcBorders>
            <w:vAlign w:val="center"/>
            <w:hideMark/>
          </w:tcPr>
          <w:p w14:paraId="147562AD" w14:textId="77777777" w:rsidR="00356320" w:rsidRPr="00356320" w:rsidRDefault="00356320" w:rsidP="00356320">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356320">
              <w:rPr>
                <w:rFonts w:ascii="Arial" w:eastAsia="Times New Roman" w:hAnsi="Arial" w:cs="Arial"/>
                <w:b/>
                <w:bCs/>
                <w:kern w:val="0"/>
                <w:sz w:val="20"/>
                <w:szCs w:val="20"/>
                <w:lang w:eastAsia="es-CL"/>
                <w14:ligatures w14:val="none"/>
              </w:rPr>
              <w:t>Enfoque Territorial</w:t>
            </w:r>
          </w:p>
        </w:tc>
        <w:tc>
          <w:tcPr>
            <w:tcW w:w="7087" w:type="dxa"/>
            <w:tcBorders>
              <w:top w:val="single" w:sz="4" w:space="0" w:color="auto"/>
              <w:left w:val="single" w:sz="4" w:space="0" w:color="auto"/>
              <w:bottom w:val="single" w:sz="4" w:space="0" w:color="auto"/>
              <w:right w:val="single" w:sz="4" w:space="0" w:color="auto"/>
            </w:tcBorders>
          </w:tcPr>
          <w:p w14:paraId="76573CCB" w14:textId="77777777" w:rsidR="00356320" w:rsidRPr="00356320" w:rsidRDefault="00356320" w:rsidP="00356320">
            <w:pPr>
              <w:spacing w:after="0" w:line="240" w:lineRule="auto"/>
              <w:rPr>
                <w:rFonts w:ascii="Arial" w:eastAsia="Times New Roman" w:hAnsi="Arial" w:cs="Arial"/>
                <w:kern w:val="0"/>
                <w:sz w:val="20"/>
                <w:szCs w:val="20"/>
                <w:lang w:eastAsia="es-ES"/>
                <w14:ligatures w14:val="none"/>
              </w:rPr>
            </w:pPr>
          </w:p>
        </w:tc>
      </w:tr>
      <w:tr w:rsidR="00356320" w:rsidRPr="00356320" w14:paraId="5AE47E87"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00614583" w14:textId="77777777" w:rsidR="00356320" w:rsidRPr="00356320" w:rsidRDefault="00356320" w:rsidP="00356320">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356320">
              <w:rPr>
                <w:rFonts w:ascii="Arial" w:eastAsia="Times New Roman" w:hAnsi="Arial" w:cs="Arial"/>
                <w:b/>
                <w:bCs/>
                <w:kern w:val="0"/>
                <w:sz w:val="20"/>
                <w:szCs w:val="20"/>
                <w:lang w:eastAsia="es-CL"/>
                <w14:ligatures w14:val="none"/>
              </w:rPr>
              <w:t>Enfoque de Intersectorialidad y Trabajo en Redes</w:t>
            </w:r>
          </w:p>
        </w:tc>
        <w:tc>
          <w:tcPr>
            <w:tcW w:w="7087" w:type="dxa"/>
            <w:tcBorders>
              <w:top w:val="single" w:sz="4" w:space="0" w:color="auto"/>
              <w:left w:val="single" w:sz="4" w:space="0" w:color="auto"/>
              <w:bottom w:val="single" w:sz="4" w:space="0" w:color="auto"/>
              <w:right w:val="single" w:sz="4" w:space="0" w:color="auto"/>
            </w:tcBorders>
          </w:tcPr>
          <w:p w14:paraId="2EB46DC9" w14:textId="77777777" w:rsidR="00356320" w:rsidRPr="00356320" w:rsidRDefault="00356320" w:rsidP="00356320">
            <w:pPr>
              <w:spacing w:after="0" w:line="240" w:lineRule="auto"/>
              <w:rPr>
                <w:rFonts w:ascii="Arial" w:eastAsia="Times New Roman" w:hAnsi="Arial" w:cs="Arial"/>
                <w:kern w:val="0"/>
                <w:sz w:val="20"/>
                <w:szCs w:val="20"/>
                <w:lang w:eastAsia="es-ES"/>
                <w14:ligatures w14:val="none"/>
              </w:rPr>
            </w:pPr>
          </w:p>
        </w:tc>
      </w:tr>
    </w:tbl>
    <w:p w14:paraId="0AD6E659" w14:textId="77777777" w:rsidR="00356320" w:rsidRPr="00356320" w:rsidRDefault="00356320" w:rsidP="00356320">
      <w:pPr>
        <w:spacing w:after="0" w:line="240" w:lineRule="auto"/>
        <w:rPr>
          <w:rFonts w:ascii="Arial" w:eastAsia="Times New Roman" w:hAnsi="Arial" w:cs="Arial"/>
          <w:b/>
          <w:bCs/>
          <w:i/>
          <w:iCs/>
          <w:kern w:val="0"/>
          <w:sz w:val="20"/>
          <w:szCs w:val="20"/>
          <w:lang w:eastAsia="es-ES"/>
          <w14:ligatures w14:val="none"/>
        </w:rPr>
      </w:pPr>
    </w:p>
    <w:p w14:paraId="714FADFC" w14:textId="77777777" w:rsidR="00356320" w:rsidRPr="00356320" w:rsidRDefault="00356320" w:rsidP="00356320">
      <w:pPr>
        <w:numPr>
          <w:ilvl w:val="0"/>
          <w:numId w:val="5"/>
        </w:numPr>
        <w:spacing w:before="120" w:after="0" w:line="240" w:lineRule="auto"/>
        <w:contextualSpacing/>
        <w:jc w:val="both"/>
        <w:rPr>
          <w:rFonts w:ascii="Arial" w:eastAsia="Times New Roman" w:hAnsi="Arial" w:cs="Arial"/>
          <w:kern w:val="0"/>
          <w:sz w:val="20"/>
          <w:szCs w:val="20"/>
          <w:lang w:eastAsia="es-CL"/>
          <w14:ligatures w14:val="none"/>
        </w:rPr>
      </w:pPr>
      <w:r w:rsidRPr="00356320">
        <w:rPr>
          <w:rFonts w:ascii="Arial" w:eastAsia="Times New Roman" w:hAnsi="Arial" w:cs="Arial"/>
          <w:kern w:val="0"/>
          <w:sz w:val="20"/>
          <w:szCs w:val="20"/>
          <w:lang w:eastAsia="es-CL"/>
          <w14:ligatures w14:val="none"/>
        </w:rPr>
        <w:t xml:space="preserve">Presente y desarrolle una conceptualización, estrategias individuales y colectivas, y acciones de participación que garanticen la expresión de opinión e incidencia en la toma de decisiones </w:t>
      </w:r>
      <w:proofErr w:type="spellStart"/>
      <w:r w:rsidRPr="00356320">
        <w:rPr>
          <w:rFonts w:ascii="Arial" w:eastAsia="Times New Roman" w:hAnsi="Arial" w:cs="Arial"/>
          <w:kern w:val="0"/>
          <w:sz w:val="20"/>
          <w:szCs w:val="20"/>
          <w:lang w:eastAsia="es-CL"/>
          <w14:ligatures w14:val="none"/>
        </w:rPr>
        <w:t>interventivas</w:t>
      </w:r>
      <w:proofErr w:type="spellEnd"/>
      <w:r w:rsidRPr="00356320">
        <w:rPr>
          <w:rFonts w:ascii="Arial" w:eastAsia="Times New Roman" w:hAnsi="Arial" w:cs="Arial"/>
          <w:kern w:val="0"/>
          <w:sz w:val="20"/>
          <w:szCs w:val="20"/>
          <w:lang w:eastAsia="es-CL"/>
          <w14:ligatures w14:val="none"/>
        </w:rPr>
        <w:t xml:space="preserve"> de todas/os las/os participantes del programa, de forma coherente con la OOTT y el Decreto n°14.</w:t>
      </w:r>
    </w:p>
    <w:p w14:paraId="18D28B98" w14:textId="77777777" w:rsidR="00356320" w:rsidRPr="00356320" w:rsidRDefault="00356320" w:rsidP="00356320">
      <w:pPr>
        <w:spacing w:after="0" w:line="240" w:lineRule="auto"/>
        <w:rPr>
          <w:rFonts w:ascii="Arial" w:eastAsia="Times New Roman" w:hAnsi="Arial" w:cs="Arial"/>
          <w:kern w:val="0"/>
          <w:sz w:val="20"/>
          <w:szCs w:val="20"/>
          <w:lang w:eastAsia="es-ES"/>
          <w14:ligatures w14:val="none"/>
        </w:rPr>
      </w:pPr>
    </w:p>
    <w:p w14:paraId="60420130" w14:textId="77777777" w:rsidR="00356320" w:rsidRPr="00356320" w:rsidRDefault="00356320" w:rsidP="00356320">
      <w:pPr>
        <w:spacing w:after="0" w:line="240" w:lineRule="auto"/>
        <w:rPr>
          <w:rFonts w:ascii="Arial" w:eastAsia="Times New Roman" w:hAnsi="Arial" w:cs="Arial"/>
          <w:b/>
          <w:bCs/>
          <w:i/>
          <w:iCs/>
          <w:kern w:val="0"/>
          <w:sz w:val="20"/>
          <w:szCs w:val="20"/>
          <w:lang w:eastAsia="es-ES"/>
          <w14:ligatures w14:val="none"/>
        </w:rPr>
      </w:pPr>
      <w:r w:rsidRPr="00356320">
        <w:rPr>
          <w:rFonts w:ascii="Arial" w:eastAsia="Times New Roman" w:hAnsi="Arial" w:cs="Arial"/>
          <w:b/>
          <w:bCs/>
          <w:i/>
          <w:iCs/>
          <w:kern w:val="0"/>
          <w:sz w:val="20"/>
          <w:szCs w:val="20"/>
          <w:lang w:eastAsia="es-ES"/>
          <w14:ligatures w14:val="none"/>
        </w:rPr>
        <w:t>(Descriptor n°4 de la rúbrica).</w:t>
      </w:r>
      <w:r w:rsidRPr="00356320">
        <w:rPr>
          <w:rFonts w:ascii="Arial" w:eastAsia="Times New Roman" w:hAnsi="Arial" w:cs="Arial"/>
          <w:kern w:val="0"/>
          <w:sz w:val="20"/>
          <w:szCs w:val="20"/>
          <w:lang w:eastAsia="es-ES"/>
          <w14:ligatures w14:val="none"/>
        </w:rPr>
        <w:t> </w:t>
      </w:r>
      <w:r w:rsidRPr="00356320">
        <w:rPr>
          <w:rFonts w:ascii="Arial" w:eastAsia="Times New Roman" w:hAnsi="Arial" w:cs="Arial"/>
          <w:b/>
          <w:bCs/>
          <w:i/>
          <w:iCs/>
          <w:kern w:val="0"/>
          <w:sz w:val="20"/>
          <w:szCs w:val="20"/>
          <w:lang w:eastAsia="es-ES"/>
          <w14:ligatures w14:val="none"/>
        </w:rPr>
        <w:t>Extensión máxima una plana, fuente Arial, tamaño 10, interlineado sencillo (1,0).</w:t>
      </w:r>
    </w:p>
    <w:p w14:paraId="5F346667" w14:textId="77777777" w:rsidR="00356320" w:rsidRPr="00356320" w:rsidRDefault="00356320" w:rsidP="00356320">
      <w:pPr>
        <w:spacing w:after="0" w:line="240" w:lineRule="auto"/>
        <w:rPr>
          <w:rFonts w:ascii="Arial" w:eastAsia="Times New Roman" w:hAnsi="Arial" w:cs="Arial"/>
          <w:b/>
          <w:bCs/>
          <w:i/>
          <w:iCs/>
          <w:kern w:val="0"/>
          <w:sz w:val="20"/>
          <w:szCs w:val="20"/>
          <w:lang w:eastAsia="es-ES"/>
          <w14:ligatures w14:val="none"/>
        </w:rPr>
      </w:pPr>
    </w:p>
    <w:tbl>
      <w:tblPr>
        <w:tblW w:w="0" w:type="auto"/>
        <w:tblLook w:val="04A0" w:firstRow="1" w:lastRow="0" w:firstColumn="1" w:lastColumn="0" w:noHBand="0" w:noVBand="1"/>
      </w:tblPr>
      <w:tblGrid>
        <w:gridCol w:w="8828"/>
      </w:tblGrid>
      <w:tr w:rsidR="00356320" w:rsidRPr="00356320" w14:paraId="0362C128" w14:textId="77777777" w:rsidTr="00A700A3">
        <w:tc>
          <w:tcPr>
            <w:tcW w:w="8830" w:type="dxa"/>
            <w:tcBorders>
              <w:top w:val="single" w:sz="4" w:space="0" w:color="auto"/>
              <w:left w:val="single" w:sz="4" w:space="0" w:color="auto"/>
              <w:bottom w:val="single" w:sz="4" w:space="0" w:color="auto"/>
              <w:right w:val="single" w:sz="4" w:space="0" w:color="auto"/>
            </w:tcBorders>
          </w:tcPr>
          <w:p w14:paraId="784960B2"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r w:rsidRPr="00356320">
              <w:rPr>
                <w:rFonts w:ascii="Arial" w:eastAsia="Times New Roman" w:hAnsi="Arial" w:cs="Arial"/>
                <w:b/>
                <w:bCs/>
                <w:kern w:val="0"/>
                <w:sz w:val="20"/>
                <w:szCs w:val="20"/>
                <w:lang w:val="es-ES" w:eastAsia="es-ES"/>
                <w14:ligatures w14:val="none"/>
              </w:rPr>
              <w:t>Utilice este espacio para desarrollar su propuesta</w:t>
            </w:r>
          </w:p>
          <w:p w14:paraId="320F805B"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p w14:paraId="17BBE7EC"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p w14:paraId="1EBCF971"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p w14:paraId="52BA1A13"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p w14:paraId="48872351" w14:textId="77777777" w:rsidR="00356320" w:rsidRPr="00356320" w:rsidRDefault="00356320" w:rsidP="00356320">
            <w:pPr>
              <w:spacing w:after="0" w:line="240" w:lineRule="auto"/>
              <w:rPr>
                <w:rFonts w:ascii="Arial" w:eastAsia="Times New Roman" w:hAnsi="Arial" w:cs="Arial"/>
                <w:b/>
                <w:kern w:val="0"/>
                <w:sz w:val="20"/>
                <w:szCs w:val="20"/>
                <w:lang w:val="es-ES" w:eastAsia="es-ES"/>
                <w14:ligatures w14:val="none"/>
              </w:rPr>
            </w:pPr>
          </w:p>
        </w:tc>
      </w:tr>
    </w:tbl>
    <w:p w14:paraId="7E98D021" w14:textId="77777777" w:rsidR="00356320" w:rsidRPr="00356320" w:rsidRDefault="00356320" w:rsidP="00356320">
      <w:pPr>
        <w:spacing w:after="0" w:line="240" w:lineRule="auto"/>
        <w:rPr>
          <w:rFonts w:ascii="Arial" w:eastAsia="Times New Roman" w:hAnsi="Arial" w:cs="Arial"/>
          <w:kern w:val="0"/>
          <w:sz w:val="20"/>
          <w:szCs w:val="20"/>
          <w:lang w:eastAsia="es-ES"/>
          <w14:ligatures w14:val="none"/>
        </w:rPr>
        <w:sectPr w:rsidR="00356320" w:rsidRPr="00356320" w:rsidSect="00356320">
          <w:pgSz w:w="12240" w:h="18720"/>
          <w:pgMar w:top="1417" w:right="1701" w:bottom="1417" w:left="1701" w:header="708" w:footer="708" w:gutter="0"/>
          <w:cols w:space="720"/>
        </w:sectPr>
      </w:pPr>
    </w:p>
    <w:p w14:paraId="47756F75" w14:textId="77777777" w:rsidR="00356320" w:rsidRPr="00356320" w:rsidRDefault="00356320" w:rsidP="00356320">
      <w:pPr>
        <w:numPr>
          <w:ilvl w:val="0"/>
          <w:numId w:val="5"/>
        </w:numPr>
        <w:spacing w:before="120" w:after="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lastRenderedPageBreak/>
        <w:t>Conforme a las Orientaciones Técnicas, mencione actores, organismos y/o programas, existentes en el territorio o que tengan incidencia en él y favorecen la intervención los procesos de intervención con NNA y las familias. Además, proponga, incorpore y desarrolle estrategias de coordinación y articulación con dichas redes que permitan obtener prestaciones y servicios que favorezcan la intervención en materia de salud, educación, jurídica y de esparcimiento socioemocional o recreativo para los NNA; Plantee igualmente otros servicios y prestaciones en otras materias en beneficio que podrían ser articulados en beneficio de la intervención.</w:t>
      </w:r>
    </w:p>
    <w:p w14:paraId="7F41C3E0" w14:textId="77777777" w:rsidR="00356320" w:rsidRPr="00356320" w:rsidRDefault="00356320" w:rsidP="00356320">
      <w:pPr>
        <w:spacing w:after="0" w:line="240" w:lineRule="auto"/>
        <w:rPr>
          <w:rFonts w:ascii="Arial" w:eastAsia="Times New Roman" w:hAnsi="Arial" w:cs="Arial"/>
          <w:kern w:val="0"/>
          <w:sz w:val="20"/>
          <w:szCs w:val="20"/>
          <w:lang w:eastAsia="es-ES"/>
          <w14:ligatures w14:val="none"/>
        </w:rPr>
      </w:pPr>
    </w:p>
    <w:p w14:paraId="1904698E" w14:textId="77777777" w:rsidR="00356320" w:rsidRPr="00356320" w:rsidRDefault="00356320" w:rsidP="00356320">
      <w:pPr>
        <w:spacing w:after="0" w:line="240" w:lineRule="auto"/>
        <w:rPr>
          <w:rFonts w:ascii="Arial" w:eastAsia="Times New Roman" w:hAnsi="Arial" w:cs="Arial"/>
          <w:kern w:val="0"/>
          <w:sz w:val="20"/>
          <w:szCs w:val="20"/>
          <w:lang w:eastAsia="es-ES"/>
          <w14:ligatures w14:val="none"/>
        </w:rPr>
      </w:pPr>
      <w:r w:rsidRPr="00356320">
        <w:rPr>
          <w:rFonts w:ascii="Arial" w:eastAsia="Times New Roman" w:hAnsi="Arial" w:cs="Arial"/>
          <w:b/>
          <w:bCs/>
          <w:i/>
          <w:iCs/>
          <w:kern w:val="0"/>
          <w:sz w:val="20"/>
          <w:szCs w:val="20"/>
          <w:lang w:eastAsia="es-ES"/>
          <w14:ligatures w14:val="none"/>
        </w:rPr>
        <w:t>(Descriptor n°5 de la rúbrica</w:t>
      </w:r>
      <w:r w:rsidRPr="00356320">
        <w:rPr>
          <w:rFonts w:ascii="Arial" w:eastAsia="Times New Roman" w:hAnsi="Arial" w:cs="Arial"/>
          <w:kern w:val="0"/>
          <w:sz w:val="20"/>
          <w:szCs w:val="20"/>
          <w:lang w:eastAsia="es-ES"/>
          <w14:ligatures w14:val="none"/>
        </w:rPr>
        <w:t xml:space="preserve">) </w:t>
      </w:r>
      <w:r w:rsidRPr="00356320">
        <w:rPr>
          <w:rFonts w:ascii="Arial" w:eastAsia="Times New Roman" w:hAnsi="Arial" w:cs="Arial"/>
          <w:b/>
          <w:bCs/>
          <w:kern w:val="0"/>
          <w:sz w:val="20"/>
          <w:szCs w:val="20"/>
          <w:lang w:eastAsia="es-ES"/>
          <w14:ligatures w14:val="none"/>
        </w:rPr>
        <w:t>agregue más filas en caso de ser requerido.</w:t>
      </w:r>
    </w:p>
    <w:p w14:paraId="595225C1"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bl>
      <w:tblPr>
        <w:tblW w:w="15905" w:type="dxa"/>
        <w:tblInd w:w="-34" w:type="dxa"/>
        <w:tblLook w:val="04A0" w:firstRow="1" w:lastRow="0" w:firstColumn="1" w:lastColumn="0" w:noHBand="0" w:noVBand="1"/>
      </w:tblPr>
      <w:tblGrid>
        <w:gridCol w:w="459"/>
        <w:gridCol w:w="3670"/>
        <w:gridCol w:w="7666"/>
        <w:gridCol w:w="4110"/>
      </w:tblGrid>
      <w:tr w:rsidR="00356320" w:rsidRPr="00356320" w14:paraId="372B40B5"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vAlign w:val="center"/>
            <w:hideMark/>
          </w:tcPr>
          <w:p w14:paraId="3F7F4DA8"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roofErr w:type="spellStart"/>
            <w:r w:rsidRPr="00356320">
              <w:rPr>
                <w:rFonts w:ascii="Arial" w:eastAsia="Times New Roman" w:hAnsi="Arial" w:cs="Arial"/>
                <w:b/>
                <w:bCs/>
                <w:kern w:val="0"/>
                <w:sz w:val="20"/>
                <w:szCs w:val="20"/>
                <w:lang w:val="es-ES" w:eastAsia="es-ES"/>
                <w14:ligatures w14:val="none"/>
              </w:rPr>
              <w:t>N°</w:t>
            </w:r>
            <w:proofErr w:type="spellEnd"/>
          </w:p>
        </w:tc>
        <w:tc>
          <w:tcPr>
            <w:tcW w:w="3670" w:type="dxa"/>
            <w:tcBorders>
              <w:top w:val="single" w:sz="4" w:space="0" w:color="auto"/>
              <w:left w:val="single" w:sz="4" w:space="0" w:color="auto"/>
              <w:bottom w:val="single" w:sz="4" w:space="0" w:color="auto"/>
              <w:right w:val="single" w:sz="4" w:space="0" w:color="auto"/>
            </w:tcBorders>
            <w:vAlign w:val="center"/>
            <w:hideMark/>
          </w:tcPr>
          <w:p w14:paraId="11D2F921"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r w:rsidRPr="00356320">
              <w:rPr>
                <w:rFonts w:ascii="Arial" w:eastAsia="Times New Roman" w:hAnsi="Arial" w:cs="Arial"/>
                <w:b/>
                <w:bCs/>
                <w:kern w:val="0"/>
                <w:sz w:val="20"/>
                <w:szCs w:val="20"/>
                <w:lang w:val="es-ES" w:eastAsia="es-ES"/>
                <w14:ligatures w14:val="none"/>
              </w:rPr>
              <w:t>Nombre en cada fila actores, organismos y/o programas en el territorio (o que inciden en él) y que favorezcan la intervención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65AC2B52" w14:textId="77777777" w:rsidR="00356320" w:rsidRPr="00356320" w:rsidRDefault="00356320" w:rsidP="00356320">
            <w:pPr>
              <w:spacing w:after="0" w:line="240" w:lineRule="auto"/>
              <w:rPr>
                <w:rFonts w:ascii="Arial" w:eastAsia="Times New Roman" w:hAnsi="Arial" w:cs="Arial"/>
                <w:b/>
                <w:kern w:val="0"/>
                <w:sz w:val="20"/>
                <w:szCs w:val="20"/>
                <w:lang w:val="es-ES" w:eastAsia="es-ES"/>
                <w14:ligatures w14:val="none"/>
              </w:rPr>
            </w:pPr>
            <w:r w:rsidRPr="00356320">
              <w:rPr>
                <w:rFonts w:ascii="Arial" w:eastAsia="Times New Roman" w:hAnsi="Arial" w:cs="Arial"/>
                <w:b/>
                <w:kern w:val="0"/>
                <w:sz w:val="20"/>
                <w:szCs w:val="20"/>
                <w:lang w:val="es-ES" w:eastAsia="es-ES"/>
                <w14:ligatures w14:val="none"/>
              </w:rPr>
              <w:t>Estrategia y acciones de coordinación a realizar</w:t>
            </w:r>
          </w:p>
        </w:tc>
        <w:tc>
          <w:tcPr>
            <w:tcW w:w="4110" w:type="dxa"/>
            <w:tcBorders>
              <w:top w:val="single" w:sz="4" w:space="0" w:color="auto"/>
              <w:left w:val="single" w:sz="4" w:space="0" w:color="auto"/>
              <w:bottom w:val="single" w:sz="4" w:space="0" w:color="auto"/>
              <w:right w:val="single" w:sz="4" w:space="0" w:color="auto"/>
            </w:tcBorders>
            <w:vAlign w:val="center"/>
            <w:hideMark/>
          </w:tcPr>
          <w:p w14:paraId="1906DBCF" w14:textId="77777777" w:rsidR="00356320" w:rsidRPr="00356320" w:rsidRDefault="00356320" w:rsidP="00356320">
            <w:pPr>
              <w:spacing w:after="0" w:line="240" w:lineRule="auto"/>
              <w:rPr>
                <w:rFonts w:ascii="Arial" w:eastAsia="Times New Roman" w:hAnsi="Arial" w:cs="Arial"/>
                <w:b/>
                <w:kern w:val="0"/>
                <w:sz w:val="20"/>
                <w:szCs w:val="20"/>
                <w:lang w:val="es-ES" w:eastAsia="es-ES"/>
                <w14:ligatures w14:val="none"/>
              </w:rPr>
            </w:pPr>
            <w:r w:rsidRPr="00356320">
              <w:rPr>
                <w:rFonts w:ascii="Arial" w:eastAsia="Times New Roman" w:hAnsi="Arial" w:cs="Arial"/>
                <w:b/>
                <w:kern w:val="0"/>
                <w:sz w:val="20"/>
                <w:szCs w:val="20"/>
                <w:lang w:val="es-ES" w:eastAsia="es-ES"/>
                <w14:ligatures w14:val="none"/>
              </w:rPr>
              <w:t>Prestaciones y servicios que se espera recibir de organismo</w:t>
            </w:r>
          </w:p>
        </w:tc>
      </w:tr>
      <w:tr w:rsidR="00356320" w:rsidRPr="00356320" w14:paraId="10800DDE"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115E358D"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r w:rsidRPr="00356320">
              <w:rPr>
                <w:rFonts w:ascii="Arial" w:eastAsia="Times New Roman" w:hAnsi="Arial" w:cs="Arial"/>
                <w:b/>
                <w:bCs/>
                <w:kern w:val="0"/>
                <w:sz w:val="20"/>
                <w:szCs w:val="20"/>
                <w:lang w:val="es-ES" w:eastAsia="es-ES"/>
                <w14:ligatures w14:val="none"/>
              </w:rPr>
              <w:t>1.</w:t>
            </w:r>
          </w:p>
        </w:tc>
        <w:tc>
          <w:tcPr>
            <w:tcW w:w="3670" w:type="dxa"/>
            <w:tcBorders>
              <w:top w:val="single" w:sz="4" w:space="0" w:color="auto"/>
              <w:left w:val="single" w:sz="4" w:space="0" w:color="auto"/>
              <w:bottom w:val="single" w:sz="4" w:space="0" w:color="auto"/>
              <w:right w:val="single" w:sz="4" w:space="0" w:color="auto"/>
            </w:tcBorders>
          </w:tcPr>
          <w:p w14:paraId="663914DF"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36E2A71F"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3032309F"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r>
      <w:tr w:rsidR="00356320" w:rsidRPr="00356320" w14:paraId="0E7DA93B"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1BA0C9C7"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r w:rsidRPr="00356320">
              <w:rPr>
                <w:rFonts w:ascii="Arial" w:eastAsia="Times New Roman" w:hAnsi="Arial" w:cs="Arial"/>
                <w:b/>
                <w:bCs/>
                <w:kern w:val="0"/>
                <w:sz w:val="20"/>
                <w:szCs w:val="20"/>
                <w:lang w:val="es-ES" w:eastAsia="es-ES"/>
                <w14:ligatures w14:val="none"/>
              </w:rPr>
              <w:t>2.</w:t>
            </w:r>
          </w:p>
        </w:tc>
        <w:tc>
          <w:tcPr>
            <w:tcW w:w="3670" w:type="dxa"/>
            <w:tcBorders>
              <w:top w:val="single" w:sz="4" w:space="0" w:color="auto"/>
              <w:left w:val="single" w:sz="4" w:space="0" w:color="auto"/>
              <w:bottom w:val="single" w:sz="4" w:space="0" w:color="auto"/>
              <w:right w:val="single" w:sz="4" w:space="0" w:color="auto"/>
            </w:tcBorders>
          </w:tcPr>
          <w:p w14:paraId="02699FC1"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29225507"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2524C3F1"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r>
      <w:tr w:rsidR="00356320" w:rsidRPr="00356320" w14:paraId="113BD5FE"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05D1E426"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r w:rsidRPr="00356320">
              <w:rPr>
                <w:rFonts w:ascii="Arial" w:eastAsia="Times New Roman" w:hAnsi="Arial" w:cs="Arial"/>
                <w:b/>
                <w:bCs/>
                <w:kern w:val="0"/>
                <w:sz w:val="20"/>
                <w:szCs w:val="20"/>
                <w:lang w:val="es-ES" w:eastAsia="es-ES"/>
                <w14:ligatures w14:val="none"/>
              </w:rPr>
              <w:t>3.</w:t>
            </w:r>
          </w:p>
        </w:tc>
        <w:tc>
          <w:tcPr>
            <w:tcW w:w="3670" w:type="dxa"/>
            <w:tcBorders>
              <w:top w:val="single" w:sz="4" w:space="0" w:color="auto"/>
              <w:left w:val="single" w:sz="4" w:space="0" w:color="auto"/>
              <w:bottom w:val="single" w:sz="4" w:space="0" w:color="auto"/>
              <w:right w:val="single" w:sz="4" w:space="0" w:color="auto"/>
            </w:tcBorders>
          </w:tcPr>
          <w:p w14:paraId="602A439E"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5070FEFB"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19F2C352"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r>
      <w:tr w:rsidR="00356320" w:rsidRPr="00356320" w14:paraId="4D096ACE"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3F8D2367"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r w:rsidRPr="00356320">
              <w:rPr>
                <w:rFonts w:ascii="Arial" w:eastAsia="Times New Roman" w:hAnsi="Arial" w:cs="Arial"/>
                <w:b/>
                <w:bCs/>
                <w:kern w:val="0"/>
                <w:sz w:val="20"/>
                <w:szCs w:val="20"/>
                <w:lang w:val="es-ES" w:eastAsia="es-ES"/>
                <w14:ligatures w14:val="none"/>
              </w:rPr>
              <w:t>4.</w:t>
            </w:r>
          </w:p>
        </w:tc>
        <w:tc>
          <w:tcPr>
            <w:tcW w:w="3670" w:type="dxa"/>
            <w:tcBorders>
              <w:top w:val="single" w:sz="4" w:space="0" w:color="auto"/>
              <w:left w:val="single" w:sz="4" w:space="0" w:color="auto"/>
              <w:bottom w:val="single" w:sz="4" w:space="0" w:color="auto"/>
              <w:right w:val="single" w:sz="4" w:space="0" w:color="auto"/>
            </w:tcBorders>
          </w:tcPr>
          <w:p w14:paraId="2493EDC0"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5A14B597"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67874FB3"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r>
      <w:tr w:rsidR="00356320" w:rsidRPr="00356320" w14:paraId="50F02FB4"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7D53466F"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r w:rsidRPr="00356320">
              <w:rPr>
                <w:rFonts w:ascii="Arial" w:eastAsia="Times New Roman" w:hAnsi="Arial" w:cs="Arial"/>
                <w:b/>
                <w:bCs/>
                <w:kern w:val="0"/>
                <w:sz w:val="20"/>
                <w:szCs w:val="20"/>
                <w:lang w:val="es-ES" w:eastAsia="es-ES"/>
                <w14:ligatures w14:val="none"/>
              </w:rPr>
              <w:t>5.</w:t>
            </w:r>
          </w:p>
        </w:tc>
        <w:tc>
          <w:tcPr>
            <w:tcW w:w="3670" w:type="dxa"/>
            <w:tcBorders>
              <w:top w:val="single" w:sz="4" w:space="0" w:color="auto"/>
              <w:left w:val="single" w:sz="4" w:space="0" w:color="auto"/>
              <w:bottom w:val="single" w:sz="4" w:space="0" w:color="auto"/>
              <w:right w:val="single" w:sz="4" w:space="0" w:color="auto"/>
            </w:tcBorders>
          </w:tcPr>
          <w:p w14:paraId="7EC21C36"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77C1489D"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4D0B98C2"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r>
      <w:tr w:rsidR="00356320" w:rsidRPr="00356320" w14:paraId="631EC9C5"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2962F571"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r w:rsidRPr="00356320">
              <w:rPr>
                <w:rFonts w:ascii="Arial" w:eastAsia="Times New Roman" w:hAnsi="Arial" w:cs="Arial"/>
                <w:b/>
                <w:bCs/>
                <w:kern w:val="0"/>
                <w:sz w:val="20"/>
                <w:szCs w:val="20"/>
                <w:lang w:val="es-ES" w:eastAsia="es-ES"/>
                <w14:ligatures w14:val="none"/>
              </w:rPr>
              <w:t>6.</w:t>
            </w:r>
          </w:p>
        </w:tc>
        <w:tc>
          <w:tcPr>
            <w:tcW w:w="3670" w:type="dxa"/>
            <w:tcBorders>
              <w:top w:val="single" w:sz="4" w:space="0" w:color="auto"/>
              <w:left w:val="single" w:sz="4" w:space="0" w:color="auto"/>
              <w:bottom w:val="single" w:sz="4" w:space="0" w:color="auto"/>
              <w:right w:val="single" w:sz="4" w:space="0" w:color="auto"/>
            </w:tcBorders>
          </w:tcPr>
          <w:p w14:paraId="546EBCDA"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374FD801"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0D1E6BEB"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r>
      <w:tr w:rsidR="00356320" w:rsidRPr="00356320" w14:paraId="3F2FEBFE"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2F2F7BA2"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r w:rsidRPr="00356320">
              <w:rPr>
                <w:rFonts w:ascii="Arial" w:eastAsia="Times New Roman" w:hAnsi="Arial" w:cs="Arial"/>
                <w:b/>
                <w:bCs/>
                <w:kern w:val="0"/>
                <w:sz w:val="20"/>
                <w:szCs w:val="20"/>
                <w:lang w:val="es-ES" w:eastAsia="es-ES"/>
                <w14:ligatures w14:val="none"/>
              </w:rPr>
              <w:t>7.</w:t>
            </w:r>
          </w:p>
        </w:tc>
        <w:tc>
          <w:tcPr>
            <w:tcW w:w="3670" w:type="dxa"/>
            <w:tcBorders>
              <w:top w:val="single" w:sz="4" w:space="0" w:color="auto"/>
              <w:left w:val="single" w:sz="4" w:space="0" w:color="auto"/>
              <w:bottom w:val="single" w:sz="4" w:space="0" w:color="auto"/>
              <w:right w:val="single" w:sz="4" w:space="0" w:color="auto"/>
            </w:tcBorders>
          </w:tcPr>
          <w:p w14:paraId="4BA6D35D"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5A0764A2"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68AC907D"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r>
      <w:tr w:rsidR="00356320" w:rsidRPr="00356320" w14:paraId="0E81B6D6"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2C7D4E49"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r w:rsidRPr="00356320">
              <w:rPr>
                <w:rFonts w:ascii="Arial" w:eastAsia="Times New Roman" w:hAnsi="Arial" w:cs="Arial"/>
                <w:b/>
                <w:bCs/>
                <w:kern w:val="0"/>
                <w:sz w:val="20"/>
                <w:szCs w:val="20"/>
                <w:lang w:val="es-ES" w:eastAsia="es-ES"/>
                <w14:ligatures w14:val="none"/>
              </w:rPr>
              <w:t>8.</w:t>
            </w:r>
          </w:p>
        </w:tc>
        <w:tc>
          <w:tcPr>
            <w:tcW w:w="3670" w:type="dxa"/>
            <w:tcBorders>
              <w:top w:val="single" w:sz="4" w:space="0" w:color="auto"/>
              <w:left w:val="single" w:sz="4" w:space="0" w:color="auto"/>
              <w:bottom w:val="single" w:sz="4" w:space="0" w:color="auto"/>
              <w:right w:val="single" w:sz="4" w:space="0" w:color="auto"/>
            </w:tcBorders>
          </w:tcPr>
          <w:p w14:paraId="5E310648"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19CAE81A"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1836EF29" w14:textId="77777777" w:rsidR="00356320" w:rsidRPr="00356320" w:rsidRDefault="00356320" w:rsidP="00356320">
            <w:pPr>
              <w:spacing w:after="0" w:line="240" w:lineRule="auto"/>
              <w:rPr>
                <w:rFonts w:ascii="Arial" w:eastAsia="Times New Roman" w:hAnsi="Arial" w:cs="Arial"/>
                <w:b/>
                <w:bCs/>
                <w:kern w:val="0"/>
                <w:sz w:val="20"/>
                <w:szCs w:val="20"/>
                <w:lang w:val="es-ES" w:eastAsia="es-ES"/>
                <w14:ligatures w14:val="none"/>
              </w:rPr>
            </w:pPr>
          </w:p>
        </w:tc>
      </w:tr>
    </w:tbl>
    <w:p w14:paraId="214FF966" w14:textId="77777777" w:rsidR="00356320" w:rsidRPr="00356320" w:rsidRDefault="00356320" w:rsidP="00356320">
      <w:pPr>
        <w:spacing w:after="0" w:line="240" w:lineRule="auto"/>
        <w:rPr>
          <w:rFonts w:ascii="Arial" w:eastAsia="Times New Roman" w:hAnsi="Arial" w:cs="Arial"/>
          <w:kern w:val="0"/>
          <w:sz w:val="20"/>
          <w:szCs w:val="20"/>
          <w:lang w:eastAsia="es-ES"/>
          <w14:ligatures w14:val="none"/>
        </w:rPr>
      </w:pPr>
    </w:p>
    <w:p w14:paraId="141F86BD"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sectPr w:rsidR="00356320" w:rsidRPr="00356320" w:rsidSect="00356320">
          <w:headerReference w:type="default" r:id="rId9"/>
          <w:pgSz w:w="18720" w:h="12240" w:orient="landscape" w:code="120"/>
          <w:pgMar w:top="1701" w:right="1417" w:bottom="1701" w:left="1417" w:header="708" w:footer="708" w:gutter="0"/>
          <w:cols w:space="708"/>
          <w:docGrid w:linePitch="360"/>
        </w:sectPr>
      </w:pPr>
    </w:p>
    <w:p w14:paraId="1880BB7B"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p>
    <w:p w14:paraId="1DA527B7" w14:textId="77777777" w:rsidR="00356320" w:rsidRPr="00356320" w:rsidRDefault="00356320" w:rsidP="00356320">
      <w:pPr>
        <w:keepNext/>
        <w:numPr>
          <w:ilvl w:val="0"/>
          <w:numId w:val="4"/>
        </w:numPr>
        <w:spacing w:before="120" w:after="120" w:line="240" w:lineRule="auto"/>
        <w:ind w:left="720" w:hanging="360"/>
        <w:jc w:val="both"/>
        <w:outlineLvl w:val="0"/>
        <w:rPr>
          <w:rFonts w:ascii="Arial" w:eastAsia="Times New Roman" w:hAnsi="Arial" w:cs="Arial"/>
          <w:b/>
          <w:kern w:val="0"/>
          <w:sz w:val="20"/>
          <w:szCs w:val="20"/>
          <w:lang w:eastAsia="es-ES"/>
          <w14:ligatures w14:val="none"/>
        </w:rPr>
      </w:pPr>
      <w:r w:rsidRPr="00356320">
        <w:rPr>
          <w:rFonts w:ascii="Arial" w:eastAsia="Times New Roman" w:hAnsi="Arial" w:cs="Arial"/>
          <w:b/>
          <w:kern w:val="0"/>
          <w:sz w:val="20"/>
          <w:szCs w:val="20"/>
          <w:lang w:eastAsia="es-ES"/>
          <w14:ligatures w14:val="none"/>
        </w:rPr>
        <w:t>EVALUACIÓN PERMANENTE DEL PLAN DE INTERVENCIÓN</w:t>
      </w:r>
    </w:p>
    <w:p w14:paraId="63F15CA3" w14:textId="77777777" w:rsidR="00356320" w:rsidRPr="00356320" w:rsidRDefault="00356320" w:rsidP="00356320">
      <w:pPr>
        <w:numPr>
          <w:ilvl w:val="0"/>
          <w:numId w:val="8"/>
        </w:numPr>
        <w:shd w:val="clear" w:color="auto" w:fill="FFFFFF"/>
        <w:spacing w:before="120" w:after="0" w:line="240" w:lineRule="auto"/>
        <w:contextualSpacing/>
        <w:jc w:val="both"/>
        <w:textAlignment w:val="center"/>
        <w:rPr>
          <w:rFonts w:ascii="Arial" w:eastAsia="Times New Roman" w:hAnsi="Arial" w:cs="Arial"/>
          <w:b/>
          <w:bCs/>
          <w:kern w:val="0"/>
          <w:sz w:val="20"/>
          <w:szCs w:val="20"/>
          <w:lang w:eastAsia="es-CL"/>
          <w14:ligatures w14:val="none"/>
        </w:rPr>
      </w:pPr>
      <w:r w:rsidRPr="00356320">
        <w:rPr>
          <w:rFonts w:ascii="Arial" w:eastAsia="Times New Roman" w:hAnsi="Arial" w:cs="Arial"/>
          <w:kern w:val="0"/>
          <w:sz w:val="20"/>
          <w:szCs w:val="20"/>
          <w:lang w:eastAsia="es-CL"/>
          <w14:ligatures w14:val="none"/>
        </w:rPr>
        <w:t xml:space="preserve">Describa y desarrolle acciones de monitoreo interno para favorecer la calidad del Plan de Intervención Individual (PII) y promover que la estrategia de intervención se adecue a las necesidades específicas del niño, niña o adolescente y su familia y/o adultos significativos, identifique potenciales problemas en la calidad del PII y describa opciones de solución a estos potenciales problemas </w:t>
      </w:r>
      <w:r w:rsidRPr="00356320">
        <w:rPr>
          <w:rFonts w:ascii="Arial" w:eastAsia="Times New Roman" w:hAnsi="Arial" w:cs="Arial"/>
          <w:b/>
          <w:bCs/>
          <w:i/>
          <w:iCs/>
          <w:kern w:val="0"/>
          <w:sz w:val="20"/>
          <w:szCs w:val="20"/>
          <w:lang w:eastAsia="es-CL"/>
          <w14:ligatures w14:val="none"/>
        </w:rPr>
        <w:t>(Descriptor n°6 de la rúbrica</w:t>
      </w:r>
      <w:r w:rsidRPr="00356320">
        <w:rPr>
          <w:rFonts w:ascii="Arial" w:eastAsia="Times New Roman" w:hAnsi="Arial" w:cs="Arial"/>
          <w:i/>
          <w:iCs/>
          <w:kern w:val="0"/>
          <w:sz w:val="20"/>
          <w:szCs w:val="20"/>
          <w:lang w:eastAsia="es-CL"/>
          <w14:ligatures w14:val="none"/>
        </w:rPr>
        <w:t>).</w:t>
      </w:r>
    </w:p>
    <w:p w14:paraId="3D7BCC28" w14:textId="77777777" w:rsidR="00356320" w:rsidRPr="00356320" w:rsidRDefault="00356320" w:rsidP="00356320">
      <w:pPr>
        <w:spacing w:before="120" w:after="120" w:line="480" w:lineRule="auto"/>
        <w:jc w:val="both"/>
        <w:rPr>
          <w:rFonts w:ascii="Arial" w:eastAsia="Times New Roman" w:hAnsi="Arial" w:cs="Arial"/>
          <w:kern w:val="0"/>
          <w:sz w:val="20"/>
          <w:szCs w:val="20"/>
          <w:lang w:eastAsia="es-CL"/>
          <w14:ligatures w14:val="none"/>
        </w:rPr>
      </w:pPr>
    </w:p>
    <w:tbl>
      <w:tblPr>
        <w:tblW w:w="8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7"/>
      </w:tblGrid>
      <w:tr w:rsidR="00356320" w:rsidRPr="00356320" w14:paraId="7C95F3BD" w14:textId="77777777" w:rsidTr="00A700A3">
        <w:trPr>
          <w:trHeight w:val="841"/>
        </w:trPr>
        <w:tc>
          <w:tcPr>
            <w:tcW w:w="8847" w:type="dxa"/>
          </w:tcPr>
          <w:p w14:paraId="5153E66F" w14:textId="77777777" w:rsidR="00356320" w:rsidRPr="00356320" w:rsidRDefault="00356320" w:rsidP="00356320">
            <w:pPr>
              <w:spacing w:after="0" w:line="240" w:lineRule="auto"/>
              <w:jc w:val="both"/>
              <w:rPr>
                <w:rFonts w:ascii="Arial" w:eastAsia="Times New Roman" w:hAnsi="Arial" w:cs="Arial"/>
                <w:kern w:val="0"/>
                <w:sz w:val="20"/>
                <w:szCs w:val="20"/>
                <w:lang w:eastAsia="es-CL"/>
                <w14:ligatures w14:val="none"/>
              </w:rPr>
            </w:pPr>
            <w:r w:rsidRPr="00356320">
              <w:rPr>
                <w:rFonts w:ascii="Arial" w:eastAsia="Times New Roman" w:hAnsi="Arial" w:cs="Arial"/>
                <w:kern w:val="0"/>
                <w:sz w:val="20"/>
                <w:szCs w:val="20"/>
                <w:lang w:eastAsia="es-CL"/>
                <w14:ligatures w14:val="none"/>
              </w:rPr>
              <w:t>Extensión máxima dos planas, letra Arial, tamaño 10, interlineado sencillo (completar aquí).</w:t>
            </w:r>
          </w:p>
          <w:p w14:paraId="1ABC0A3E" w14:textId="77777777" w:rsidR="00356320" w:rsidRPr="00356320" w:rsidRDefault="00356320" w:rsidP="00356320">
            <w:pPr>
              <w:spacing w:after="0" w:line="240" w:lineRule="auto"/>
              <w:jc w:val="both"/>
              <w:rPr>
                <w:rFonts w:ascii="Arial" w:eastAsia="Times New Roman" w:hAnsi="Arial" w:cs="Arial"/>
                <w:kern w:val="0"/>
                <w:sz w:val="20"/>
                <w:szCs w:val="20"/>
                <w:lang w:eastAsia="es-CL"/>
                <w14:ligatures w14:val="none"/>
              </w:rPr>
            </w:pPr>
          </w:p>
          <w:p w14:paraId="28B43160" w14:textId="77777777" w:rsidR="00356320" w:rsidRDefault="00356320" w:rsidP="00356320">
            <w:pPr>
              <w:spacing w:before="120" w:after="120" w:line="240" w:lineRule="auto"/>
              <w:jc w:val="both"/>
              <w:rPr>
                <w:rFonts w:ascii="Arial" w:eastAsia="Times New Roman" w:hAnsi="Arial" w:cs="Arial"/>
                <w:b/>
                <w:kern w:val="0"/>
                <w:sz w:val="20"/>
                <w:szCs w:val="20"/>
                <w:lang w:eastAsia="es-CL"/>
                <w14:ligatures w14:val="none"/>
              </w:rPr>
            </w:pPr>
          </w:p>
          <w:p w14:paraId="3AE19ECD" w14:textId="77777777" w:rsidR="00356320" w:rsidRPr="00356320" w:rsidRDefault="00356320" w:rsidP="00356320">
            <w:pPr>
              <w:spacing w:before="120" w:after="120" w:line="240" w:lineRule="auto"/>
              <w:jc w:val="both"/>
              <w:rPr>
                <w:rFonts w:ascii="Arial" w:eastAsia="Times New Roman" w:hAnsi="Arial" w:cs="Arial"/>
                <w:b/>
                <w:kern w:val="0"/>
                <w:sz w:val="20"/>
                <w:szCs w:val="20"/>
                <w:lang w:eastAsia="es-CL"/>
                <w14:ligatures w14:val="none"/>
              </w:rPr>
            </w:pPr>
          </w:p>
        </w:tc>
      </w:tr>
    </w:tbl>
    <w:p w14:paraId="1FB48EA0" w14:textId="77777777" w:rsidR="00356320" w:rsidRPr="00356320" w:rsidRDefault="00356320" w:rsidP="00356320">
      <w:pPr>
        <w:spacing w:before="120" w:after="120" w:line="240" w:lineRule="auto"/>
        <w:jc w:val="both"/>
        <w:rPr>
          <w:rFonts w:ascii="Arial" w:eastAsia="Times New Roman" w:hAnsi="Arial" w:cs="Arial"/>
          <w:bCs/>
          <w:kern w:val="0"/>
          <w:sz w:val="20"/>
          <w:szCs w:val="20"/>
          <w:lang w:eastAsia="es-ES"/>
          <w14:ligatures w14:val="none"/>
        </w:rPr>
      </w:pPr>
    </w:p>
    <w:p w14:paraId="6CD0586E" w14:textId="77777777" w:rsidR="00356320" w:rsidRPr="00356320" w:rsidRDefault="00356320" w:rsidP="00356320">
      <w:pPr>
        <w:numPr>
          <w:ilvl w:val="0"/>
          <w:numId w:val="8"/>
        </w:numPr>
        <w:spacing w:before="120" w:after="120" w:line="240" w:lineRule="auto"/>
        <w:contextualSpacing/>
        <w:jc w:val="both"/>
        <w:rPr>
          <w:rFonts w:ascii="Arial" w:eastAsia="Times New Roman" w:hAnsi="Arial" w:cs="Arial"/>
          <w:bCs/>
          <w:kern w:val="0"/>
          <w:sz w:val="20"/>
          <w:szCs w:val="20"/>
          <w:lang w:eastAsia="es-CL"/>
          <w14:ligatures w14:val="none"/>
        </w:rPr>
      </w:pPr>
      <w:r w:rsidRPr="00356320">
        <w:rPr>
          <w:rFonts w:ascii="Arial" w:eastAsia="Times New Roman" w:hAnsi="Arial" w:cs="Arial"/>
          <w:bCs/>
          <w:kern w:val="0"/>
          <w:sz w:val="20"/>
          <w:szCs w:val="20"/>
          <w:lang w:eastAsia="es-CL"/>
          <w14:ligatures w14:val="none"/>
        </w:rPr>
        <w:t xml:space="preserve">En el marco de la aplicación de la observación general </w:t>
      </w:r>
      <w:proofErr w:type="spellStart"/>
      <w:r w:rsidRPr="00356320">
        <w:rPr>
          <w:rFonts w:ascii="Arial" w:eastAsia="Times New Roman" w:hAnsi="Arial" w:cs="Arial"/>
          <w:bCs/>
          <w:kern w:val="0"/>
          <w:sz w:val="20"/>
          <w:szCs w:val="20"/>
          <w:lang w:eastAsia="es-CL"/>
          <w14:ligatures w14:val="none"/>
        </w:rPr>
        <w:t>n°</w:t>
      </w:r>
      <w:proofErr w:type="spellEnd"/>
      <w:r w:rsidRPr="00356320">
        <w:rPr>
          <w:rFonts w:ascii="Arial" w:eastAsia="Times New Roman" w:hAnsi="Arial" w:cs="Arial"/>
          <w:bCs/>
          <w:kern w:val="0"/>
          <w:sz w:val="20"/>
          <w:szCs w:val="20"/>
          <w:lang w:eastAsia="es-CL"/>
          <w14:ligatures w14:val="none"/>
        </w:rPr>
        <w:t xml:space="preserve"> 14 sobre el derecho del niño a su interés superior, considere la aplicación en su propuesta de los siguientes elementos: una metodología para la aplicación de la Observación General </w:t>
      </w:r>
      <w:proofErr w:type="spellStart"/>
      <w:r w:rsidRPr="00356320">
        <w:rPr>
          <w:rFonts w:ascii="Arial" w:eastAsia="Times New Roman" w:hAnsi="Arial" w:cs="Arial"/>
          <w:bCs/>
          <w:kern w:val="0"/>
          <w:sz w:val="20"/>
          <w:szCs w:val="20"/>
          <w:lang w:eastAsia="es-CL"/>
          <w14:ligatures w14:val="none"/>
        </w:rPr>
        <w:t>N°</w:t>
      </w:r>
      <w:proofErr w:type="spellEnd"/>
      <w:r w:rsidRPr="00356320">
        <w:rPr>
          <w:rFonts w:ascii="Arial" w:eastAsia="Times New Roman" w:hAnsi="Arial" w:cs="Arial"/>
          <w:bCs/>
          <w:kern w:val="0"/>
          <w:sz w:val="20"/>
          <w:szCs w:val="20"/>
          <w:lang w:eastAsia="es-CL"/>
          <w14:ligatures w14:val="none"/>
        </w:rPr>
        <w:t xml:space="preserve"> 14 Sobre el derecho del niño a que su interés superior sea una consideración primordial (artículo 3, párrafo 1), desarrollando al menos una actividad que permita su aplicación para cada etapa de intervención. Además, contemple estrategias jurídicas para la aplicación de la Observación General N°14, desarrollando también al menos una estrategia jurídica que permita su aplicación para cada etapa de la intervención</w:t>
      </w:r>
    </w:p>
    <w:p w14:paraId="0FDD58AB" w14:textId="77777777" w:rsidR="00356320" w:rsidRPr="00356320" w:rsidRDefault="00356320" w:rsidP="00356320">
      <w:pPr>
        <w:spacing w:before="120" w:after="120" w:line="240" w:lineRule="auto"/>
        <w:jc w:val="both"/>
        <w:rPr>
          <w:rFonts w:ascii="Arial" w:eastAsia="Times New Roman" w:hAnsi="Arial" w:cs="Arial"/>
          <w:b/>
          <w:bCs/>
          <w:i/>
          <w:iCs/>
          <w:kern w:val="0"/>
          <w:sz w:val="20"/>
          <w:szCs w:val="20"/>
          <w:lang w:eastAsia="es-ES"/>
          <w14:ligatures w14:val="none"/>
        </w:rPr>
      </w:pPr>
    </w:p>
    <w:p w14:paraId="399F5065" w14:textId="77777777" w:rsidR="00356320" w:rsidRPr="00356320" w:rsidRDefault="00356320" w:rsidP="00356320">
      <w:pPr>
        <w:spacing w:before="120" w:after="120" w:line="240" w:lineRule="auto"/>
        <w:jc w:val="both"/>
        <w:rPr>
          <w:rFonts w:ascii="Arial" w:eastAsia="Times New Roman" w:hAnsi="Arial" w:cs="Arial"/>
          <w:bCs/>
          <w:kern w:val="0"/>
          <w:sz w:val="20"/>
          <w:szCs w:val="20"/>
          <w:lang w:eastAsia="es-ES"/>
          <w14:ligatures w14:val="none"/>
        </w:rPr>
      </w:pPr>
      <w:r w:rsidRPr="00356320">
        <w:rPr>
          <w:rFonts w:ascii="Arial" w:eastAsia="Times New Roman" w:hAnsi="Arial" w:cs="Arial"/>
          <w:b/>
          <w:bCs/>
          <w:i/>
          <w:iCs/>
          <w:kern w:val="0"/>
          <w:sz w:val="20"/>
          <w:szCs w:val="20"/>
          <w:lang w:eastAsia="es-ES"/>
          <w14:ligatures w14:val="none"/>
        </w:rPr>
        <w:t xml:space="preserve">(Descriptor n°7 de la rúbrica). Extensión máxima dos planas, fuente Arial, tamaño 10, interlineado sencillo (1,0).  </w:t>
      </w:r>
    </w:p>
    <w:p w14:paraId="2FDBF5FA" w14:textId="77777777" w:rsidR="00356320" w:rsidRPr="00356320" w:rsidRDefault="00356320" w:rsidP="00356320">
      <w:pPr>
        <w:spacing w:before="120" w:after="120" w:line="480" w:lineRule="auto"/>
        <w:jc w:val="both"/>
        <w:rPr>
          <w:rFonts w:ascii="Arial" w:eastAsia="Times New Roman" w:hAnsi="Arial" w:cs="Arial"/>
          <w:kern w:val="0"/>
          <w:sz w:val="20"/>
          <w:szCs w:val="20"/>
          <w:lang w:eastAsia="es-CL"/>
          <w14:ligatures w14:val="none"/>
        </w:rPr>
      </w:pPr>
    </w:p>
    <w:tbl>
      <w:tblPr>
        <w:tblW w:w="8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7"/>
      </w:tblGrid>
      <w:tr w:rsidR="00356320" w:rsidRPr="00356320" w14:paraId="05E807AA" w14:textId="77777777" w:rsidTr="00A700A3">
        <w:trPr>
          <w:trHeight w:val="841"/>
        </w:trPr>
        <w:tc>
          <w:tcPr>
            <w:tcW w:w="8847" w:type="dxa"/>
          </w:tcPr>
          <w:p w14:paraId="24785602" w14:textId="77777777" w:rsidR="00356320" w:rsidRPr="00356320" w:rsidRDefault="00356320" w:rsidP="00356320">
            <w:pPr>
              <w:spacing w:after="0" w:line="240" w:lineRule="auto"/>
              <w:jc w:val="both"/>
              <w:rPr>
                <w:rFonts w:ascii="Arial" w:eastAsia="Times New Roman" w:hAnsi="Arial" w:cs="Arial"/>
                <w:kern w:val="0"/>
                <w:sz w:val="20"/>
                <w:szCs w:val="20"/>
                <w:lang w:eastAsia="es-CL"/>
                <w14:ligatures w14:val="none"/>
              </w:rPr>
            </w:pPr>
            <w:r w:rsidRPr="00356320">
              <w:rPr>
                <w:rFonts w:ascii="Arial" w:eastAsia="Times New Roman" w:hAnsi="Arial" w:cs="Arial"/>
                <w:kern w:val="0"/>
                <w:sz w:val="20"/>
                <w:szCs w:val="20"/>
                <w:lang w:eastAsia="es-CL"/>
                <w14:ligatures w14:val="none"/>
              </w:rPr>
              <w:t>Extensión máxima dos planas, letra Arial, tamaño 10, interlineado sencillo (1,0).</w:t>
            </w:r>
          </w:p>
          <w:p w14:paraId="37884A91" w14:textId="77777777" w:rsidR="00356320" w:rsidRDefault="00356320" w:rsidP="00356320">
            <w:pPr>
              <w:spacing w:after="0" w:line="240" w:lineRule="auto"/>
              <w:jc w:val="both"/>
              <w:rPr>
                <w:rFonts w:ascii="Arial" w:eastAsia="Times New Roman" w:hAnsi="Arial" w:cs="Arial"/>
                <w:kern w:val="0"/>
                <w:sz w:val="20"/>
                <w:szCs w:val="20"/>
                <w:lang w:eastAsia="es-CL"/>
                <w14:ligatures w14:val="none"/>
              </w:rPr>
            </w:pPr>
          </w:p>
          <w:p w14:paraId="345DFA96" w14:textId="77777777" w:rsidR="00356320" w:rsidRPr="00356320" w:rsidRDefault="00356320" w:rsidP="00356320">
            <w:pPr>
              <w:spacing w:after="0" w:line="240" w:lineRule="auto"/>
              <w:jc w:val="both"/>
              <w:rPr>
                <w:rFonts w:ascii="Arial" w:eastAsia="Times New Roman" w:hAnsi="Arial" w:cs="Arial"/>
                <w:kern w:val="0"/>
                <w:sz w:val="20"/>
                <w:szCs w:val="20"/>
                <w:lang w:eastAsia="es-CL"/>
                <w14:ligatures w14:val="none"/>
              </w:rPr>
            </w:pPr>
          </w:p>
          <w:p w14:paraId="02A16D3A" w14:textId="77777777" w:rsidR="00356320" w:rsidRPr="00356320" w:rsidRDefault="00356320" w:rsidP="00356320">
            <w:pPr>
              <w:spacing w:before="120" w:after="120" w:line="240" w:lineRule="auto"/>
              <w:jc w:val="both"/>
              <w:rPr>
                <w:rFonts w:ascii="Arial" w:eastAsia="Times New Roman" w:hAnsi="Arial" w:cs="Arial"/>
                <w:b/>
                <w:kern w:val="0"/>
                <w:sz w:val="20"/>
                <w:szCs w:val="20"/>
                <w:lang w:eastAsia="es-CL"/>
                <w14:ligatures w14:val="none"/>
              </w:rPr>
            </w:pPr>
          </w:p>
        </w:tc>
      </w:tr>
    </w:tbl>
    <w:p w14:paraId="317AC413" w14:textId="77777777" w:rsidR="00356320" w:rsidRPr="00356320" w:rsidRDefault="00356320" w:rsidP="00356320">
      <w:pPr>
        <w:spacing w:before="120" w:after="120" w:line="240" w:lineRule="auto"/>
        <w:jc w:val="both"/>
        <w:rPr>
          <w:rFonts w:ascii="Arial" w:eastAsia="Times New Roman" w:hAnsi="Arial" w:cs="Arial"/>
          <w:bCs/>
          <w:kern w:val="0"/>
          <w:sz w:val="20"/>
          <w:szCs w:val="20"/>
          <w:lang w:eastAsia="es-ES"/>
          <w14:ligatures w14:val="none"/>
        </w:rPr>
      </w:pPr>
    </w:p>
    <w:p w14:paraId="4DC0EA07" w14:textId="77777777" w:rsidR="00356320" w:rsidRPr="00356320" w:rsidRDefault="00356320" w:rsidP="00356320">
      <w:pPr>
        <w:spacing w:before="120" w:after="120" w:line="240" w:lineRule="auto"/>
        <w:jc w:val="both"/>
        <w:rPr>
          <w:rFonts w:ascii="Arial" w:eastAsia="Times New Roman" w:hAnsi="Arial" w:cs="Arial"/>
          <w:bCs/>
          <w:kern w:val="0"/>
          <w:sz w:val="20"/>
          <w:szCs w:val="20"/>
          <w:lang w:eastAsia="es-ES"/>
          <w14:ligatures w14:val="none"/>
        </w:rPr>
      </w:pPr>
    </w:p>
    <w:p w14:paraId="7CDEF707" w14:textId="77777777" w:rsidR="00356320" w:rsidRPr="00356320" w:rsidRDefault="00356320" w:rsidP="00356320">
      <w:pPr>
        <w:spacing w:before="120" w:after="120" w:line="240" w:lineRule="auto"/>
        <w:jc w:val="both"/>
        <w:rPr>
          <w:rFonts w:ascii="Arial" w:eastAsia="Times New Roman" w:hAnsi="Arial" w:cs="Arial"/>
          <w:bCs/>
          <w:kern w:val="0"/>
          <w:sz w:val="20"/>
          <w:szCs w:val="20"/>
          <w:lang w:eastAsia="es-ES"/>
          <w14:ligatures w14:val="none"/>
        </w:rPr>
      </w:pPr>
    </w:p>
    <w:p w14:paraId="10B7C008" w14:textId="77777777" w:rsidR="00356320" w:rsidRPr="00356320" w:rsidRDefault="00356320" w:rsidP="00356320">
      <w:pPr>
        <w:spacing w:before="120" w:after="120" w:line="240" w:lineRule="auto"/>
        <w:jc w:val="both"/>
        <w:rPr>
          <w:rFonts w:ascii="Arial" w:eastAsia="Times New Roman" w:hAnsi="Arial" w:cs="Arial"/>
          <w:bCs/>
          <w:kern w:val="0"/>
          <w:sz w:val="20"/>
          <w:szCs w:val="20"/>
          <w:lang w:eastAsia="es-ES"/>
          <w14:ligatures w14:val="none"/>
        </w:rPr>
      </w:pPr>
    </w:p>
    <w:p w14:paraId="744EA960" w14:textId="77777777" w:rsidR="00356320" w:rsidRPr="00356320" w:rsidRDefault="00356320" w:rsidP="00356320">
      <w:pPr>
        <w:spacing w:before="120" w:after="120" w:line="240" w:lineRule="auto"/>
        <w:jc w:val="both"/>
        <w:rPr>
          <w:rFonts w:ascii="Arial" w:eastAsia="Times New Roman" w:hAnsi="Arial" w:cs="Arial"/>
          <w:bCs/>
          <w:kern w:val="0"/>
          <w:sz w:val="20"/>
          <w:szCs w:val="20"/>
          <w:lang w:eastAsia="es-ES"/>
          <w14:ligatures w14:val="none"/>
        </w:rPr>
      </w:pPr>
    </w:p>
    <w:p w14:paraId="08C4CA1B"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sectPr w:rsidR="00356320" w:rsidRPr="00356320" w:rsidSect="00356320">
          <w:pgSz w:w="12240" w:h="18720" w:code="120"/>
          <w:pgMar w:top="1417" w:right="1701" w:bottom="1417" w:left="1701" w:header="708" w:footer="708" w:gutter="0"/>
          <w:cols w:space="708"/>
          <w:docGrid w:linePitch="360"/>
        </w:sectPr>
      </w:pPr>
    </w:p>
    <w:p w14:paraId="008A159A" w14:textId="77777777" w:rsidR="00356320" w:rsidRPr="00356320" w:rsidRDefault="00356320" w:rsidP="00356320">
      <w:pPr>
        <w:spacing w:before="120" w:after="120" w:line="240" w:lineRule="auto"/>
        <w:jc w:val="both"/>
        <w:rPr>
          <w:rFonts w:ascii="Arial" w:eastAsia="Times New Roman" w:hAnsi="Arial" w:cs="Arial"/>
          <w:bCs/>
          <w:kern w:val="0"/>
          <w:sz w:val="20"/>
          <w:szCs w:val="20"/>
          <w:lang w:eastAsia="es-ES"/>
          <w14:ligatures w14:val="none"/>
        </w:rPr>
      </w:pPr>
    </w:p>
    <w:p w14:paraId="4C6B535E" w14:textId="77777777" w:rsidR="00356320" w:rsidRPr="00356320" w:rsidRDefault="00356320" w:rsidP="00356320">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MATRIZ LÓGICA</w:t>
      </w:r>
    </w:p>
    <w:p w14:paraId="4C6A0D3F" w14:textId="77777777" w:rsidR="00356320" w:rsidRPr="00356320" w:rsidRDefault="00356320" w:rsidP="00356320">
      <w:pPr>
        <w:spacing w:before="120" w:after="120" w:line="240" w:lineRule="auto"/>
        <w:jc w:val="both"/>
        <w:rPr>
          <w:rFonts w:ascii="Arial" w:eastAsia="Times New Roman" w:hAnsi="Arial" w:cs="Arial"/>
          <w:kern w:val="0"/>
          <w:sz w:val="20"/>
          <w:szCs w:val="20"/>
          <w:lang w:val="es-MX" w:eastAsia="es-E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5245"/>
        <w:gridCol w:w="1134"/>
        <w:gridCol w:w="2976"/>
        <w:gridCol w:w="2985"/>
      </w:tblGrid>
      <w:tr w:rsidR="00356320" w:rsidRPr="00356320" w14:paraId="26E23F8F" w14:textId="77777777" w:rsidTr="00356320">
        <w:trPr>
          <w:jc w:val="center"/>
        </w:trPr>
        <w:tc>
          <w:tcPr>
            <w:tcW w:w="2692" w:type="dxa"/>
            <w:shd w:val="clear" w:color="auto" w:fill="4F81BD"/>
            <w:vAlign w:val="center"/>
          </w:tcPr>
          <w:p w14:paraId="1B8B15DC" w14:textId="77777777" w:rsidR="00356320" w:rsidRPr="00356320" w:rsidRDefault="00356320" w:rsidP="00356320">
            <w:pPr>
              <w:spacing w:before="120" w:after="120" w:line="240" w:lineRule="auto"/>
              <w:jc w:val="center"/>
              <w:rPr>
                <w:rFonts w:ascii="Arial" w:eastAsia="Times New Roman" w:hAnsi="Arial" w:cs="Arial"/>
                <w:b/>
                <w:bCs/>
                <w:color w:val="FFFFFF"/>
                <w:kern w:val="0"/>
                <w:sz w:val="20"/>
                <w:szCs w:val="20"/>
                <w:lang w:val="es-US" w:eastAsia="es-ES"/>
                <w14:ligatures w14:val="none"/>
              </w:rPr>
            </w:pPr>
            <w:r w:rsidRPr="00356320">
              <w:rPr>
                <w:rFonts w:ascii="Arial" w:eastAsia="Verdana" w:hAnsi="Arial" w:cs="Arial"/>
                <w:b/>
                <w:color w:val="FFFFFF"/>
                <w:kern w:val="0"/>
                <w:sz w:val="20"/>
                <w:szCs w:val="20"/>
                <w:lang w:eastAsia="es-ES" w:bidi="es-ES"/>
                <w14:ligatures w14:val="none"/>
              </w:rPr>
              <w:t>OBJETIVO GENERAL</w:t>
            </w:r>
          </w:p>
        </w:tc>
        <w:tc>
          <w:tcPr>
            <w:tcW w:w="5245" w:type="dxa"/>
            <w:shd w:val="clear" w:color="auto" w:fill="4F81BD"/>
            <w:vAlign w:val="center"/>
          </w:tcPr>
          <w:p w14:paraId="41D268F2" w14:textId="77777777" w:rsidR="00356320" w:rsidRPr="00356320" w:rsidRDefault="00356320" w:rsidP="00356320">
            <w:pPr>
              <w:spacing w:before="120" w:after="120" w:line="240" w:lineRule="auto"/>
              <w:jc w:val="center"/>
              <w:rPr>
                <w:rFonts w:ascii="Arial" w:eastAsia="Times New Roman" w:hAnsi="Arial" w:cs="Arial"/>
                <w:b/>
                <w:bCs/>
                <w:color w:val="FFFFFF"/>
                <w:kern w:val="0"/>
                <w:sz w:val="20"/>
                <w:szCs w:val="20"/>
                <w:lang w:val="es-US" w:eastAsia="es-ES"/>
                <w14:ligatures w14:val="none"/>
              </w:rPr>
            </w:pPr>
            <w:r w:rsidRPr="00356320">
              <w:rPr>
                <w:rFonts w:ascii="Arial" w:eastAsia="Verdana" w:hAnsi="Arial" w:cs="Arial"/>
                <w:b/>
                <w:color w:val="FFFFFF"/>
                <w:kern w:val="0"/>
                <w:sz w:val="20"/>
                <w:szCs w:val="20"/>
                <w:lang w:eastAsia="es-ES"/>
                <w14:ligatures w14:val="none"/>
              </w:rPr>
              <w:t>INDICADORES</w:t>
            </w:r>
          </w:p>
        </w:tc>
        <w:tc>
          <w:tcPr>
            <w:tcW w:w="1134" w:type="dxa"/>
            <w:shd w:val="clear" w:color="auto" w:fill="4F81BD"/>
            <w:vAlign w:val="center"/>
          </w:tcPr>
          <w:p w14:paraId="4010E574" w14:textId="77777777" w:rsidR="00356320" w:rsidRPr="00356320" w:rsidRDefault="00356320" w:rsidP="00356320">
            <w:pPr>
              <w:spacing w:before="120" w:after="120" w:line="240" w:lineRule="auto"/>
              <w:jc w:val="center"/>
              <w:rPr>
                <w:rFonts w:ascii="Arial" w:eastAsia="Times New Roman" w:hAnsi="Arial" w:cs="Arial"/>
                <w:b/>
                <w:bCs/>
                <w:color w:val="FFFFFF"/>
                <w:kern w:val="0"/>
                <w:sz w:val="20"/>
                <w:szCs w:val="20"/>
                <w:lang w:val="es-US" w:eastAsia="es-ES"/>
                <w14:ligatures w14:val="none"/>
              </w:rPr>
            </w:pPr>
            <w:r w:rsidRPr="00356320">
              <w:rPr>
                <w:rFonts w:ascii="Arial" w:eastAsia="Verdana" w:hAnsi="Arial" w:cs="Arial"/>
                <w:b/>
                <w:color w:val="FFFFFF"/>
                <w:kern w:val="0"/>
                <w:sz w:val="20"/>
                <w:szCs w:val="20"/>
                <w:lang w:eastAsia="es-ES"/>
                <w14:ligatures w14:val="none"/>
              </w:rPr>
              <w:t>META</w:t>
            </w:r>
          </w:p>
        </w:tc>
        <w:tc>
          <w:tcPr>
            <w:tcW w:w="2976" w:type="dxa"/>
            <w:shd w:val="clear" w:color="auto" w:fill="4F81BD"/>
            <w:vAlign w:val="center"/>
          </w:tcPr>
          <w:p w14:paraId="633F6F4D" w14:textId="77777777" w:rsidR="00356320" w:rsidRPr="00356320" w:rsidRDefault="00356320" w:rsidP="00356320">
            <w:pPr>
              <w:spacing w:before="120" w:after="120" w:line="240" w:lineRule="auto"/>
              <w:jc w:val="center"/>
              <w:rPr>
                <w:rFonts w:ascii="Arial" w:eastAsia="Times New Roman" w:hAnsi="Arial" w:cs="Arial"/>
                <w:b/>
                <w:bCs/>
                <w:color w:val="FFFFFF"/>
                <w:kern w:val="0"/>
                <w:sz w:val="20"/>
                <w:szCs w:val="20"/>
                <w:lang w:val="es-US" w:eastAsia="es-ES"/>
                <w14:ligatures w14:val="none"/>
              </w:rPr>
            </w:pPr>
            <w:r w:rsidRPr="00356320">
              <w:rPr>
                <w:rFonts w:ascii="Arial" w:eastAsia="Verdana" w:hAnsi="Arial" w:cs="Arial"/>
                <w:b/>
                <w:color w:val="FFFFFF"/>
                <w:kern w:val="0"/>
                <w:sz w:val="20"/>
                <w:szCs w:val="20"/>
                <w:lang w:eastAsia="es-ES"/>
                <w14:ligatures w14:val="none"/>
              </w:rPr>
              <w:t>RESULTADO ESPERADO</w:t>
            </w:r>
          </w:p>
        </w:tc>
        <w:tc>
          <w:tcPr>
            <w:tcW w:w="2985" w:type="dxa"/>
            <w:shd w:val="clear" w:color="auto" w:fill="4F81BD"/>
            <w:vAlign w:val="center"/>
          </w:tcPr>
          <w:p w14:paraId="139DC6D9" w14:textId="77777777" w:rsidR="00356320" w:rsidRPr="00356320" w:rsidRDefault="00356320" w:rsidP="00356320">
            <w:pPr>
              <w:spacing w:before="120" w:after="120" w:line="240" w:lineRule="auto"/>
              <w:jc w:val="center"/>
              <w:rPr>
                <w:rFonts w:ascii="Arial" w:eastAsia="Times New Roman" w:hAnsi="Arial" w:cs="Arial"/>
                <w:b/>
                <w:bCs/>
                <w:color w:val="FFFFFF"/>
                <w:kern w:val="0"/>
                <w:sz w:val="20"/>
                <w:szCs w:val="20"/>
                <w:lang w:val="es-US" w:eastAsia="es-ES"/>
                <w14:ligatures w14:val="none"/>
              </w:rPr>
            </w:pPr>
            <w:r w:rsidRPr="00356320">
              <w:rPr>
                <w:rFonts w:ascii="Arial" w:eastAsia="Verdana" w:hAnsi="Arial" w:cs="Arial"/>
                <w:b/>
                <w:color w:val="FFFFFF"/>
                <w:kern w:val="0"/>
                <w:sz w:val="20"/>
                <w:szCs w:val="20"/>
                <w:lang w:eastAsia="es-ES"/>
                <w14:ligatures w14:val="none"/>
              </w:rPr>
              <w:t>MEDIO DE VERIFICACIÓN</w:t>
            </w:r>
          </w:p>
        </w:tc>
      </w:tr>
      <w:tr w:rsidR="00356320" w:rsidRPr="00356320" w14:paraId="20936DBE" w14:textId="77777777" w:rsidTr="00356320">
        <w:trPr>
          <w:jc w:val="center"/>
        </w:trPr>
        <w:tc>
          <w:tcPr>
            <w:tcW w:w="2692" w:type="dxa"/>
            <w:vMerge w:val="restart"/>
          </w:tcPr>
          <w:p w14:paraId="50AD2ACA" w14:textId="77777777" w:rsidR="00356320" w:rsidRPr="00356320" w:rsidRDefault="00356320" w:rsidP="00356320">
            <w:pPr>
              <w:spacing w:before="120" w:after="120" w:line="240" w:lineRule="auto"/>
              <w:jc w:val="both"/>
              <w:rPr>
                <w:rFonts w:ascii="Arial" w:eastAsia="Verdana" w:hAnsi="Arial" w:cs="Times New Roman"/>
                <w:b/>
                <w:kern w:val="0"/>
                <w:sz w:val="20"/>
                <w:szCs w:val="24"/>
                <w:lang w:eastAsia="es-ES" w:bidi="es-ES"/>
                <w14:ligatures w14:val="none"/>
              </w:rPr>
            </w:pPr>
            <w:r w:rsidRPr="00356320">
              <w:rPr>
                <w:rFonts w:ascii="Arial" w:eastAsia="Verdana" w:hAnsi="Arial" w:cs="Times New Roman"/>
                <w:kern w:val="0"/>
                <w:sz w:val="20"/>
                <w:szCs w:val="24"/>
                <w:lang w:eastAsia="es-ES" w:bidi="es-ES"/>
                <w14:ligatures w14:val="none"/>
              </w:rPr>
              <w:t>Contribuir a la reparación del daño ocasionado a niños, niñas y adolescentes víctimas de negligencia grave, abandono y explotación, favoreciendo la integración familiar y social, logrando como resultado la interrupción de la sintomatología y/o de conductas que transgreden derechos de otras personas.</w:t>
            </w:r>
          </w:p>
        </w:tc>
        <w:tc>
          <w:tcPr>
            <w:tcW w:w="5245" w:type="dxa"/>
          </w:tcPr>
          <w:p w14:paraId="1E4F590F" w14:textId="77777777" w:rsidR="00356320" w:rsidRPr="00356320" w:rsidRDefault="00356320" w:rsidP="00356320">
            <w:pPr>
              <w:spacing w:before="120" w:after="120" w:line="240" w:lineRule="auto"/>
              <w:jc w:val="both"/>
              <w:rPr>
                <w:rFonts w:ascii="Arial" w:eastAsia="Times New Roman" w:hAnsi="Arial" w:cs="Times New Roman"/>
                <w:spacing w:val="-2"/>
                <w:w w:val="105"/>
                <w:kern w:val="0"/>
                <w:sz w:val="20"/>
                <w:szCs w:val="24"/>
                <w:u w:val="single"/>
                <w:lang w:eastAsia="es-ES"/>
                <w14:ligatures w14:val="none"/>
              </w:rPr>
            </w:pPr>
            <w:r w:rsidRPr="00356320">
              <w:rPr>
                <w:rFonts w:ascii="Arial" w:eastAsia="Times New Roman" w:hAnsi="Arial" w:cs="Times New Roman"/>
                <w:w w:val="105"/>
                <w:kern w:val="0"/>
                <w:sz w:val="20"/>
                <w:szCs w:val="24"/>
                <w:u w:val="single"/>
                <w:lang w:eastAsia="es-ES"/>
                <w14:ligatures w14:val="none"/>
              </w:rPr>
              <w:t>Indicador</w:t>
            </w:r>
            <w:r w:rsidRPr="00356320">
              <w:rPr>
                <w:rFonts w:ascii="Arial" w:eastAsia="Times New Roman" w:hAnsi="Arial" w:cs="Times New Roman"/>
                <w:spacing w:val="-5"/>
                <w:w w:val="105"/>
                <w:kern w:val="0"/>
                <w:sz w:val="20"/>
                <w:szCs w:val="24"/>
                <w:u w:val="single"/>
                <w:lang w:eastAsia="es-ES"/>
                <w14:ligatures w14:val="none"/>
              </w:rPr>
              <w:t xml:space="preserve"> </w:t>
            </w:r>
            <w:r w:rsidRPr="00356320">
              <w:rPr>
                <w:rFonts w:ascii="Arial" w:eastAsia="Times New Roman" w:hAnsi="Arial" w:cs="Times New Roman"/>
                <w:w w:val="105"/>
                <w:kern w:val="0"/>
                <w:sz w:val="20"/>
                <w:szCs w:val="24"/>
                <w:u w:val="single"/>
                <w:lang w:eastAsia="es-ES"/>
                <w14:ligatures w14:val="none"/>
              </w:rPr>
              <w:t>de</w:t>
            </w:r>
            <w:r w:rsidRPr="00356320">
              <w:rPr>
                <w:rFonts w:ascii="Arial" w:eastAsia="Times New Roman" w:hAnsi="Arial" w:cs="Times New Roman"/>
                <w:spacing w:val="-12"/>
                <w:w w:val="105"/>
                <w:kern w:val="0"/>
                <w:sz w:val="20"/>
                <w:szCs w:val="24"/>
                <w:u w:val="single"/>
                <w:lang w:eastAsia="es-ES"/>
                <w14:ligatures w14:val="none"/>
              </w:rPr>
              <w:t xml:space="preserve"> </w:t>
            </w:r>
            <w:r w:rsidRPr="00356320">
              <w:rPr>
                <w:rFonts w:ascii="Arial" w:eastAsia="Times New Roman" w:hAnsi="Arial" w:cs="Times New Roman"/>
                <w:spacing w:val="-2"/>
                <w:w w:val="105"/>
                <w:kern w:val="0"/>
                <w:sz w:val="20"/>
                <w:szCs w:val="24"/>
                <w:u w:val="single"/>
                <w:lang w:eastAsia="es-ES"/>
                <w14:ligatures w14:val="none"/>
              </w:rPr>
              <w:t>eficacia</w:t>
            </w:r>
          </w:p>
          <w:p w14:paraId="65184779" w14:textId="77777777" w:rsidR="00356320" w:rsidRPr="00356320" w:rsidRDefault="00356320" w:rsidP="00356320">
            <w:pPr>
              <w:spacing w:before="120" w:after="120" w:line="240" w:lineRule="auto"/>
              <w:jc w:val="both"/>
              <w:rPr>
                <w:rFonts w:ascii="Arial" w:eastAsia="Times New Roman" w:hAnsi="Arial" w:cs="Times New Roman"/>
                <w:spacing w:val="-2"/>
                <w:w w:val="105"/>
                <w:kern w:val="0"/>
                <w:sz w:val="20"/>
                <w:szCs w:val="24"/>
                <w:lang w:eastAsia="es-ES"/>
                <w14:ligatures w14:val="none"/>
              </w:rPr>
            </w:pPr>
            <w:r w:rsidRPr="00356320">
              <w:rPr>
                <w:rFonts w:ascii="Arial" w:eastAsia="Times New Roman" w:hAnsi="Arial" w:cs="Times New Roman"/>
                <w:spacing w:val="-2"/>
                <w:w w:val="105"/>
                <w:kern w:val="0"/>
                <w:sz w:val="20"/>
                <w:szCs w:val="24"/>
                <w:lang w:eastAsia="es-ES"/>
                <w14:ligatures w14:val="none"/>
              </w:rPr>
              <w:t>Porcentaje de niños, niñas y adolescentes egresados por cumplimiento del PII, en el año t.</w:t>
            </w:r>
          </w:p>
          <w:p w14:paraId="6F7AE18B" w14:textId="77777777" w:rsidR="00356320" w:rsidRPr="00356320" w:rsidRDefault="00356320" w:rsidP="00356320">
            <w:pPr>
              <w:spacing w:before="120" w:after="120" w:line="240" w:lineRule="auto"/>
              <w:jc w:val="both"/>
              <w:rPr>
                <w:rFonts w:ascii="Arial" w:eastAsia="Times New Roman" w:hAnsi="Arial" w:cs="Times New Roman"/>
                <w:spacing w:val="-2"/>
                <w:w w:val="105"/>
                <w:kern w:val="0"/>
                <w:sz w:val="20"/>
                <w:szCs w:val="24"/>
                <w:lang w:eastAsia="es-ES"/>
                <w14:ligatures w14:val="none"/>
              </w:rPr>
            </w:pPr>
          </w:p>
          <w:p w14:paraId="582B839C" w14:textId="77777777" w:rsidR="00356320" w:rsidRPr="00356320" w:rsidRDefault="00356320" w:rsidP="00356320">
            <w:pPr>
              <w:spacing w:before="120" w:after="120" w:line="240" w:lineRule="auto"/>
              <w:jc w:val="both"/>
              <w:rPr>
                <w:rFonts w:ascii="Arial" w:eastAsia="Verdana" w:hAnsi="Arial" w:cs="Times New Roman"/>
                <w:b/>
                <w:kern w:val="0"/>
                <w:sz w:val="20"/>
                <w:szCs w:val="24"/>
                <w:lang w:eastAsia="es-ES"/>
                <w14:ligatures w14:val="none"/>
              </w:rPr>
            </w:pPr>
            <w:r w:rsidRPr="00356320">
              <w:rPr>
                <w:rFonts w:ascii="Arial" w:eastAsia="Times New Roman" w:hAnsi="Arial" w:cs="Times New Roman"/>
                <w:i/>
                <w:iCs/>
                <w:spacing w:val="-2"/>
                <w:w w:val="105"/>
                <w:kern w:val="0"/>
                <w:sz w:val="20"/>
                <w:szCs w:val="24"/>
                <w:lang w:eastAsia="es-ES"/>
                <w14:ligatures w14:val="none"/>
              </w:rPr>
              <w:t xml:space="preserve">(Número de niños, niñas y adolescentes egresados por cumplimiento del PII/Número de niños, niñas y adolescentes egresados en el año </w:t>
            </w:r>
            <w:proofErr w:type="gramStart"/>
            <w:r w:rsidRPr="00356320">
              <w:rPr>
                <w:rFonts w:ascii="Arial" w:eastAsia="Times New Roman" w:hAnsi="Arial" w:cs="Times New Roman"/>
                <w:i/>
                <w:iCs/>
                <w:spacing w:val="-2"/>
                <w:w w:val="105"/>
                <w:kern w:val="0"/>
                <w:sz w:val="20"/>
                <w:szCs w:val="24"/>
                <w:lang w:eastAsia="es-ES"/>
                <w14:ligatures w14:val="none"/>
              </w:rPr>
              <w:t>t)*</w:t>
            </w:r>
            <w:proofErr w:type="gramEnd"/>
            <w:r w:rsidRPr="00356320">
              <w:rPr>
                <w:rFonts w:ascii="Arial" w:eastAsia="Times New Roman" w:hAnsi="Arial" w:cs="Times New Roman"/>
                <w:i/>
                <w:iCs/>
                <w:spacing w:val="-2"/>
                <w:w w:val="105"/>
                <w:kern w:val="0"/>
                <w:sz w:val="20"/>
                <w:szCs w:val="24"/>
                <w:lang w:eastAsia="es-ES"/>
                <w14:ligatures w14:val="none"/>
              </w:rPr>
              <w:t>100</w:t>
            </w:r>
          </w:p>
        </w:tc>
        <w:tc>
          <w:tcPr>
            <w:tcW w:w="1134" w:type="dxa"/>
          </w:tcPr>
          <w:p w14:paraId="1864EA17" w14:textId="77777777" w:rsidR="00356320" w:rsidRPr="00356320" w:rsidRDefault="00356320" w:rsidP="00356320">
            <w:pPr>
              <w:spacing w:before="120" w:after="120" w:line="240" w:lineRule="auto"/>
              <w:jc w:val="both"/>
              <w:rPr>
                <w:rFonts w:ascii="Arial" w:eastAsia="Verdana" w:hAnsi="Arial" w:cs="Times New Roman"/>
                <w:b/>
                <w:kern w:val="0"/>
                <w:sz w:val="20"/>
                <w:szCs w:val="24"/>
                <w:lang w:eastAsia="es-ES"/>
                <w14:ligatures w14:val="none"/>
              </w:rPr>
            </w:pPr>
            <w:r w:rsidRPr="00356320">
              <w:rPr>
                <w:rFonts w:ascii="Arial" w:eastAsia="Times New Roman" w:hAnsi="Arial" w:cs="Times New Roman"/>
                <w:spacing w:val="-5"/>
                <w:kern w:val="0"/>
                <w:sz w:val="20"/>
                <w:szCs w:val="24"/>
                <w:lang w:eastAsia="es-ES"/>
                <w14:ligatures w14:val="none"/>
              </w:rPr>
              <w:t>70%</w:t>
            </w:r>
          </w:p>
        </w:tc>
        <w:tc>
          <w:tcPr>
            <w:tcW w:w="2976" w:type="dxa"/>
          </w:tcPr>
          <w:p w14:paraId="727535D7" w14:textId="77777777" w:rsidR="00356320" w:rsidRPr="00356320" w:rsidRDefault="00356320" w:rsidP="00356320">
            <w:pPr>
              <w:spacing w:before="120" w:after="120" w:line="240" w:lineRule="auto"/>
              <w:jc w:val="both"/>
              <w:rPr>
                <w:rFonts w:ascii="Arial" w:eastAsia="Verdana" w:hAnsi="Arial" w:cs="Times New Roman"/>
                <w:b/>
                <w:kern w:val="0"/>
                <w:sz w:val="20"/>
                <w:szCs w:val="24"/>
                <w:lang w:eastAsia="es-ES"/>
                <w14:ligatures w14:val="none"/>
              </w:rPr>
            </w:pPr>
            <w:r w:rsidRPr="00356320">
              <w:rPr>
                <w:rFonts w:ascii="Arial" w:eastAsia="Times New Roman" w:hAnsi="Arial" w:cs="Times New Roman"/>
                <w:spacing w:val="-2"/>
                <w:w w:val="105"/>
                <w:kern w:val="0"/>
                <w:sz w:val="20"/>
                <w:szCs w:val="24"/>
                <w:lang w:eastAsia="es-ES"/>
                <w14:ligatures w14:val="none"/>
              </w:rPr>
              <w:t>El 70% de los niños, niñas y adolescentes son egresados por cumplimiento del PII en el año t.</w:t>
            </w:r>
          </w:p>
        </w:tc>
        <w:tc>
          <w:tcPr>
            <w:tcW w:w="2985" w:type="dxa"/>
          </w:tcPr>
          <w:p w14:paraId="159F6FDF" w14:textId="77777777" w:rsidR="00356320" w:rsidRPr="00356320" w:rsidRDefault="00356320" w:rsidP="00356320">
            <w:pPr>
              <w:spacing w:before="120" w:after="120" w:line="240" w:lineRule="auto"/>
              <w:jc w:val="both"/>
              <w:rPr>
                <w:rFonts w:ascii="Arial" w:eastAsia="Verdana" w:hAnsi="Arial" w:cs="Times New Roman"/>
                <w:b/>
                <w:kern w:val="0"/>
                <w:sz w:val="20"/>
                <w:szCs w:val="24"/>
                <w:lang w:eastAsia="es-ES"/>
                <w14:ligatures w14:val="none"/>
              </w:rPr>
            </w:pPr>
            <w:r w:rsidRPr="00356320">
              <w:rPr>
                <w:rFonts w:ascii="Arial" w:eastAsia="Times New Roman" w:hAnsi="Arial" w:cs="Times New Roman"/>
                <w:spacing w:val="-2"/>
                <w:w w:val="105"/>
                <w:kern w:val="0"/>
                <w:sz w:val="20"/>
                <w:szCs w:val="24"/>
                <w:lang w:eastAsia="es-ES"/>
                <w14:ligatures w14:val="none"/>
              </w:rPr>
              <w:t>Base de datos sistema informático del Servicio.</w:t>
            </w:r>
          </w:p>
        </w:tc>
      </w:tr>
      <w:tr w:rsidR="00356320" w:rsidRPr="00356320" w14:paraId="0B6D5EB5" w14:textId="77777777" w:rsidTr="00356320">
        <w:trPr>
          <w:jc w:val="center"/>
        </w:trPr>
        <w:tc>
          <w:tcPr>
            <w:tcW w:w="2692" w:type="dxa"/>
            <w:vMerge/>
          </w:tcPr>
          <w:p w14:paraId="52E5E08C" w14:textId="77777777" w:rsidR="00356320" w:rsidRPr="00356320" w:rsidRDefault="00356320" w:rsidP="00356320">
            <w:pPr>
              <w:spacing w:before="120" w:after="120" w:line="240" w:lineRule="auto"/>
              <w:jc w:val="both"/>
              <w:rPr>
                <w:rFonts w:ascii="Arial" w:eastAsia="Verdana" w:hAnsi="Arial" w:cs="Times New Roman"/>
                <w:kern w:val="0"/>
                <w:sz w:val="20"/>
                <w:szCs w:val="24"/>
                <w:lang w:eastAsia="es-ES" w:bidi="es-ES"/>
                <w14:ligatures w14:val="none"/>
              </w:rPr>
            </w:pPr>
          </w:p>
        </w:tc>
        <w:tc>
          <w:tcPr>
            <w:tcW w:w="5245" w:type="dxa"/>
          </w:tcPr>
          <w:p w14:paraId="57E4427C" w14:textId="77777777" w:rsidR="00356320" w:rsidRPr="00356320" w:rsidRDefault="00356320" w:rsidP="00356320">
            <w:pPr>
              <w:spacing w:before="120" w:after="120" w:line="240" w:lineRule="auto"/>
              <w:jc w:val="both"/>
              <w:rPr>
                <w:rFonts w:ascii="Arial" w:eastAsia="Times New Roman" w:hAnsi="Arial" w:cs="Times New Roman"/>
                <w:spacing w:val="-2"/>
                <w:w w:val="105"/>
                <w:kern w:val="0"/>
                <w:sz w:val="20"/>
                <w:szCs w:val="24"/>
                <w:u w:val="single"/>
                <w:lang w:eastAsia="es-ES"/>
                <w14:ligatures w14:val="none"/>
              </w:rPr>
            </w:pPr>
            <w:r w:rsidRPr="00356320">
              <w:rPr>
                <w:rFonts w:ascii="Arial" w:eastAsia="Times New Roman" w:hAnsi="Arial" w:cs="Times New Roman"/>
                <w:spacing w:val="-2"/>
                <w:w w:val="105"/>
                <w:kern w:val="0"/>
                <w:sz w:val="20"/>
                <w:szCs w:val="24"/>
                <w:u w:val="single"/>
                <w:lang w:eastAsia="es-ES"/>
                <w14:ligatures w14:val="none"/>
              </w:rPr>
              <w:t>Indicador de eficacia</w:t>
            </w:r>
          </w:p>
          <w:p w14:paraId="6AD770E7" w14:textId="77777777" w:rsidR="00356320" w:rsidRPr="00356320" w:rsidRDefault="00356320" w:rsidP="00356320">
            <w:pPr>
              <w:spacing w:before="120" w:after="120" w:line="240" w:lineRule="auto"/>
              <w:jc w:val="both"/>
              <w:rPr>
                <w:rFonts w:ascii="Arial" w:eastAsia="Times New Roman" w:hAnsi="Arial" w:cs="Times New Roman"/>
                <w:spacing w:val="-2"/>
                <w:w w:val="105"/>
                <w:kern w:val="0"/>
                <w:sz w:val="20"/>
                <w:szCs w:val="24"/>
                <w:lang w:eastAsia="es-ES"/>
                <w14:ligatures w14:val="none"/>
              </w:rPr>
            </w:pPr>
            <w:r w:rsidRPr="00356320">
              <w:rPr>
                <w:rFonts w:ascii="Arial" w:eastAsia="Times New Roman" w:hAnsi="Arial" w:cs="Times New Roman"/>
                <w:spacing w:val="-2"/>
                <w:w w:val="105"/>
                <w:kern w:val="0"/>
                <w:sz w:val="20"/>
                <w:szCs w:val="24"/>
                <w:lang w:eastAsia="es-ES"/>
                <w14:ligatures w14:val="none"/>
              </w:rPr>
              <w:t>Porcentaje de niños, niñas y</w:t>
            </w:r>
          </w:p>
          <w:p w14:paraId="6613304C" w14:textId="77777777" w:rsidR="00356320" w:rsidRPr="00356320" w:rsidRDefault="00356320" w:rsidP="00356320">
            <w:pPr>
              <w:spacing w:before="120" w:after="120" w:line="240" w:lineRule="auto"/>
              <w:jc w:val="both"/>
              <w:rPr>
                <w:rFonts w:ascii="Arial" w:eastAsia="Times New Roman" w:hAnsi="Arial" w:cs="Times New Roman"/>
                <w:spacing w:val="-2"/>
                <w:w w:val="105"/>
                <w:kern w:val="0"/>
                <w:sz w:val="20"/>
                <w:szCs w:val="24"/>
                <w:lang w:eastAsia="es-ES"/>
                <w14:ligatures w14:val="none"/>
              </w:rPr>
            </w:pPr>
            <w:r w:rsidRPr="00356320">
              <w:rPr>
                <w:rFonts w:ascii="Arial" w:eastAsia="Times New Roman" w:hAnsi="Arial" w:cs="Times New Roman"/>
                <w:spacing w:val="-2"/>
                <w:w w:val="105"/>
                <w:kern w:val="0"/>
                <w:sz w:val="20"/>
                <w:szCs w:val="24"/>
                <w:lang w:eastAsia="es-ES"/>
                <w14:ligatures w14:val="none"/>
              </w:rPr>
              <w:t>adolescentes egresados por causales asociadas a la intervención no reingresan al mismo programa o a uno de mayor complejidad en un periodo de 12 y/o 24 meses (según sean proyectos nuevos o de continuidad) a proyectos de la misma línea, respecto de total de niños, niñas y adolescentes egresados en los mismos períodos.</w:t>
            </w:r>
          </w:p>
          <w:p w14:paraId="0930C07C" w14:textId="77777777" w:rsidR="00356320" w:rsidRPr="00356320" w:rsidRDefault="00356320" w:rsidP="00356320">
            <w:pPr>
              <w:spacing w:before="120" w:after="120" w:line="240" w:lineRule="auto"/>
              <w:jc w:val="both"/>
              <w:rPr>
                <w:rFonts w:ascii="Arial" w:eastAsia="Times New Roman" w:hAnsi="Arial" w:cs="Times New Roman"/>
                <w:spacing w:val="-2"/>
                <w:w w:val="105"/>
                <w:kern w:val="0"/>
                <w:sz w:val="20"/>
                <w:szCs w:val="24"/>
                <w:lang w:eastAsia="es-ES"/>
                <w14:ligatures w14:val="none"/>
              </w:rPr>
            </w:pPr>
          </w:p>
          <w:p w14:paraId="2E55059A" w14:textId="77777777" w:rsidR="00356320" w:rsidRPr="00356320" w:rsidRDefault="00356320" w:rsidP="00356320">
            <w:pPr>
              <w:spacing w:before="120" w:after="120" w:line="240" w:lineRule="auto"/>
              <w:jc w:val="both"/>
              <w:rPr>
                <w:rFonts w:ascii="Arial" w:eastAsia="Times New Roman" w:hAnsi="Arial" w:cs="Times New Roman"/>
                <w:spacing w:val="-2"/>
                <w:w w:val="105"/>
                <w:kern w:val="0"/>
                <w:sz w:val="20"/>
                <w:szCs w:val="24"/>
                <w:lang w:eastAsia="es-ES"/>
                <w14:ligatures w14:val="none"/>
              </w:rPr>
            </w:pPr>
            <w:r w:rsidRPr="00356320">
              <w:rPr>
                <w:rFonts w:ascii="Arial" w:eastAsia="Times New Roman" w:hAnsi="Arial" w:cs="Times New Roman"/>
                <w:i/>
                <w:iCs/>
                <w:spacing w:val="-2"/>
                <w:w w:val="105"/>
                <w:kern w:val="0"/>
                <w:sz w:val="20"/>
                <w:szCs w:val="24"/>
                <w:lang w:eastAsia="es-ES"/>
                <w14:ligatures w14:val="none"/>
              </w:rPr>
              <w:t xml:space="preserve">(Número de niños, niñas y adolescentes egresados por causales asociadas a la intervención no reingresan en el mismo programa o a uno de mayor complejidad en un período de 12 y/o 24 meses -según sean proyectos nuevos o de continuidad- a proyectos de la misma línea / Número de niños, niñas y adolescentes egresados por cumplimiento del </w:t>
            </w:r>
            <w:proofErr w:type="gramStart"/>
            <w:r w:rsidRPr="00356320">
              <w:rPr>
                <w:rFonts w:ascii="Arial" w:eastAsia="Times New Roman" w:hAnsi="Arial" w:cs="Times New Roman"/>
                <w:i/>
                <w:iCs/>
                <w:spacing w:val="-2"/>
                <w:w w:val="105"/>
                <w:kern w:val="0"/>
                <w:sz w:val="20"/>
                <w:szCs w:val="24"/>
                <w:lang w:eastAsia="es-ES"/>
                <w14:ligatures w14:val="none"/>
              </w:rPr>
              <w:t>PII)*</w:t>
            </w:r>
            <w:proofErr w:type="gramEnd"/>
            <w:r w:rsidRPr="00356320">
              <w:rPr>
                <w:rFonts w:ascii="Arial" w:eastAsia="Times New Roman" w:hAnsi="Arial" w:cs="Times New Roman"/>
                <w:i/>
                <w:iCs/>
                <w:spacing w:val="-2"/>
                <w:w w:val="105"/>
                <w:kern w:val="0"/>
                <w:sz w:val="20"/>
                <w:szCs w:val="24"/>
                <w:lang w:eastAsia="es-ES"/>
                <w14:ligatures w14:val="none"/>
              </w:rPr>
              <w:t>100</w:t>
            </w:r>
          </w:p>
        </w:tc>
        <w:tc>
          <w:tcPr>
            <w:tcW w:w="1134" w:type="dxa"/>
          </w:tcPr>
          <w:p w14:paraId="0EC4B366" w14:textId="77777777" w:rsidR="00356320" w:rsidRPr="00356320" w:rsidRDefault="00356320" w:rsidP="00356320">
            <w:pPr>
              <w:spacing w:before="120" w:after="120" w:line="240" w:lineRule="auto"/>
              <w:jc w:val="both"/>
              <w:rPr>
                <w:rFonts w:ascii="Arial" w:eastAsia="Times New Roman" w:hAnsi="Arial" w:cs="Times New Roman"/>
                <w:spacing w:val="-5"/>
                <w:kern w:val="0"/>
                <w:sz w:val="20"/>
                <w:szCs w:val="24"/>
                <w:lang w:eastAsia="es-ES"/>
                <w14:ligatures w14:val="none"/>
              </w:rPr>
            </w:pPr>
            <w:r w:rsidRPr="00356320">
              <w:rPr>
                <w:rFonts w:ascii="Arial" w:eastAsia="Times New Roman" w:hAnsi="Arial" w:cs="Times New Roman"/>
                <w:spacing w:val="-5"/>
                <w:kern w:val="0"/>
                <w:sz w:val="20"/>
                <w:szCs w:val="24"/>
                <w:lang w:eastAsia="es-ES"/>
                <w14:ligatures w14:val="none"/>
              </w:rPr>
              <w:t>70%</w:t>
            </w:r>
          </w:p>
        </w:tc>
        <w:tc>
          <w:tcPr>
            <w:tcW w:w="2976" w:type="dxa"/>
          </w:tcPr>
          <w:p w14:paraId="2B230A5A" w14:textId="77777777" w:rsidR="00356320" w:rsidRPr="00356320" w:rsidRDefault="00356320" w:rsidP="00356320">
            <w:pPr>
              <w:spacing w:before="120" w:after="120" w:line="240" w:lineRule="auto"/>
              <w:jc w:val="both"/>
              <w:rPr>
                <w:rFonts w:ascii="Arial" w:eastAsia="Times New Roman" w:hAnsi="Arial" w:cs="Times New Roman"/>
                <w:spacing w:val="-2"/>
                <w:w w:val="105"/>
                <w:kern w:val="0"/>
                <w:sz w:val="20"/>
                <w:szCs w:val="24"/>
                <w:lang w:eastAsia="es-ES"/>
                <w14:ligatures w14:val="none"/>
              </w:rPr>
            </w:pPr>
            <w:r w:rsidRPr="00356320">
              <w:rPr>
                <w:rFonts w:ascii="Arial" w:eastAsia="Times New Roman" w:hAnsi="Arial" w:cs="Times New Roman"/>
                <w:spacing w:val="-2"/>
                <w:w w:val="105"/>
                <w:kern w:val="0"/>
                <w:sz w:val="20"/>
                <w:szCs w:val="24"/>
                <w:lang w:eastAsia="es-ES"/>
                <w14:ligatures w14:val="none"/>
              </w:rPr>
              <w:t>El 70% de los niños, niñas y adolescentes no reingresan al mismo programa o a uno de mayor complejidad en un período de 12 y/o 24 meses.</w:t>
            </w:r>
          </w:p>
        </w:tc>
        <w:tc>
          <w:tcPr>
            <w:tcW w:w="2985" w:type="dxa"/>
          </w:tcPr>
          <w:p w14:paraId="7A50DE4E" w14:textId="77777777" w:rsidR="00356320" w:rsidRPr="00356320" w:rsidRDefault="00356320" w:rsidP="00356320">
            <w:pPr>
              <w:spacing w:before="120" w:after="120" w:line="240" w:lineRule="auto"/>
              <w:jc w:val="both"/>
              <w:rPr>
                <w:rFonts w:ascii="Arial" w:eastAsia="Times New Roman" w:hAnsi="Arial" w:cs="Times New Roman"/>
                <w:spacing w:val="-2"/>
                <w:w w:val="105"/>
                <w:kern w:val="0"/>
                <w:sz w:val="20"/>
                <w:szCs w:val="24"/>
                <w:lang w:eastAsia="es-ES"/>
                <w14:ligatures w14:val="none"/>
              </w:rPr>
            </w:pPr>
            <w:r w:rsidRPr="00356320">
              <w:rPr>
                <w:rFonts w:ascii="Arial" w:eastAsia="Times New Roman" w:hAnsi="Arial" w:cs="Times New Roman"/>
                <w:spacing w:val="-2"/>
                <w:w w:val="105"/>
                <w:kern w:val="0"/>
                <w:sz w:val="20"/>
                <w:szCs w:val="24"/>
                <w:lang w:eastAsia="es-ES"/>
                <w14:ligatures w14:val="none"/>
              </w:rPr>
              <w:t>Base de datos sistema informático del Servicio.</w:t>
            </w:r>
          </w:p>
        </w:tc>
      </w:tr>
      <w:tr w:rsidR="00356320" w:rsidRPr="00356320" w14:paraId="12D370D9" w14:textId="77777777" w:rsidTr="00356320">
        <w:trPr>
          <w:trHeight w:val="3260"/>
          <w:jc w:val="center"/>
        </w:trPr>
        <w:tc>
          <w:tcPr>
            <w:tcW w:w="2692" w:type="dxa"/>
            <w:vMerge/>
          </w:tcPr>
          <w:p w14:paraId="7DD70FB4" w14:textId="77777777" w:rsidR="00356320" w:rsidRPr="00356320" w:rsidRDefault="00356320" w:rsidP="00356320">
            <w:pPr>
              <w:spacing w:before="120" w:after="120" w:line="240" w:lineRule="auto"/>
              <w:jc w:val="both"/>
              <w:rPr>
                <w:rFonts w:ascii="Arial" w:eastAsia="Verdana" w:hAnsi="Arial" w:cs="Times New Roman"/>
                <w:kern w:val="0"/>
                <w:sz w:val="20"/>
                <w:szCs w:val="24"/>
                <w:lang w:eastAsia="es-ES" w:bidi="es-ES"/>
                <w14:ligatures w14:val="none"/>
              </w:rPr>
            </w:pPr>
          </w:p>
        </w:tc>
        <w:tc>
          <w:tcPr>
            <w:tcW w:w="5245" w:type="dxa"/>
          </w:tcPr>
          <w:p w14:paraId="3E82774F" w14:textId="77777777" w:rsidR="00356320" w:rsidRPr="00356320" w:rsidRDefault="00356320" w:rsidP="00356320">
            <w:pPr>
              <w:spacing w:before="120" w:after="120" w:line="240" w:lineRule="auto"/>
              <w:jc w:val="both"/>
              <w:rPr>
                <w:rFonts w:ascii="Arial" w:eastAsia="Times New Roman" w:hAnsi="Arial" w:cs="Times New Roman"/>
                <w:kern w:val="0"/>
                <w:sz w:val="20"/>
                <w:szCs w:val="24"/>
                <w:u w:val="single"/>
                <w:lang w:eastAsia="es-ES"/>
                <w14:ligatures w14:val="none"/>
              </w:rPr>
            </w:pPr>
            <w:r w:rsidRPr="00356320">
              <w:rPr>
                <w:rFonts w:ascii="Arial" w:eastAsia="Times New Roman" w:hAnsi="Arial" w:cs="Times New Roman"/>
                <w:kern w:val="0"/>
                <w:sz w:val="20"/>
                <w:szCs w:val="24"/>
                <w:u w:val="single"/>
                <w:lang w:eastAsia="es-ES"/>
                <w14:ligatures w14:val="none"/>
              </w:rPr>
              <w:t>Indicador de eficacia</w:t>
            </w:r>
          </w:p>
          <w:p w14:paraId="2E27E28C" w14:textId="77777777" w:rsidR="00356320" w:rsidRPr="00356320" w:rsidRDefault="00356320" w:rsidP="00356320">
            <w:pPr>
              <w:spacing w:before="120" w:after="120" w:line="240" w:lineRule="auto"/>
              <w:jc w:val="both"/>
              <w:rPr>
                <w:rFonts w:ascii="Arial" w:eastAsia="Times New Roman" w:hAnsi="Arial" w:cs="Times New Roman"/>
                <w:kern w:val="0"/>
                <w:sz w:val="20"/>
                <w:szCs w:val="24"/>
                <w:lang w:eastAsia="es-ES"/>
                <w14:ligatures w14:val="none"/>
              </w:rPr>
            </w:pPr>
            <w:r w:rsidRPr="00356320">
              <w:rPr>
                <w:rFonts w:ascii="Arial" w:eastAsia="Times New Roman" w:hAnsi="Arial" w:cs="Times New Roman"/>
                <w:kern w:val="0"/>
                <w:sz w:val="20"/>
                <w:szCs w:val="24"/>
                <w:lang w:eastAsia="es-ES"/>
                <w14:ligatures w14:val="none"/>
              </w:rPr>
              <w:t>Porcentaje de niños, niñas o adolescentes egresados por cumplimiento del PII no ingresan a medidas y sanciones del sistema de justicia juvenil.</w:t>
            </w:r>
          </w:p>
          <w:p w14:paraId="4B2AEE53" w14:textId="77777777" w:rsidR="00356320" w:rsidRPr="00356320" w:rsidRDefault="00356320" w:rsidP="00356320">
            <w:pPr>
              <w:spacing w:before="120" w:after="120" w:line="240" w:lineRule="auto"/>
              <w:jc w:val="both"/>
              <w:rPr>
                <w:rFonts w:ascii="Arial" w:eastAsia="Times New Roman" w:hAnsi="Arial" w:cs="Times New Roman"/>
                <w:kern w:val="0"/>
                <w:sz w:val="20"/>
                <w:szCs w:val="24"/>
                <w:lang w:eastAsia="es-ES"/>
                <w14:ligatures w14:val="none"/>
              </w:rPr>
            </w:pPr>
          </w:p>
          <w:p w14:paraId="7BF10CF6" w14:textId="1DE81491"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r w:rsidRPr="00356320">
              <w:rPr>
                <w:rFonts w:ascii="Arial" w:eastAsia="Times New Roman" w:hAnsi="Arial" w:cs="Times New Roman"/>
                <w:i/>
                <w:iCs/>
                <w:kern w:val="0"/>
                <w:sz w:val="20"/>
                <w:szCs w:val="24"/>
                <w:lang w:eastAsia="es-ES"/>
                <w14:ligatures w14:val="none"/>
              </w:rPr>
              <w:t xml:space="preserve">(Número de niños, niñas o adolescentes egresados por cumplimiento del PII no ingresan a medidas y sanciones del sistema de justicia juvenil/Número de niños, niñas o adolescentes egresados por cumplimiento del </w:t>
            </w:r>
            <w:proofErr w:type="gramStart"/>
            <w:r w:rsidRPr="00356320">
              <w:rPr>
                <w:rFonts w:ascii="Arial" w:eastAsia="Times New Roman" w:hAnsi="Arial" w:cs="Times New Roman"/>
                <w:i/>
                <w:iCs/>
                <w:kern w:val="0"/>
                <w:sz w:val="20"/>
                <w:szCs w:val="24"/>
                <w:lang w:eastAsia="es-ES"/>
                <w14:ligatures w14:val="none"/>
              </w:rPr>
              <w:t>PII)*</w:t>
            </w:r>
            <w:proofErr w:type="gramEnd"/>
            <w:r w:rsidRPr="00356320">
              <w:rPr>
                <w:rFonts w:ascii="Arial" w:eastAsia="Times New Roman" w:hAnsi="Arial" w:cs="Times New Roman"/>
                <w:i/>
                <w:iCs/>
                <w:kern w:val="0"/>
                <w:sz w:val="20"/>
                <w:szCs w:val="24"/>
                <w:lang w:eastAsia="es-ES"/>
                <w14:ligatures w14:val="none"/>
              </w:rPr>
              <w:t>100</w:t>
            </w:r>
          </w:p>
        </w:tc>
        <w:tc>
          <w:tcPr>
            <w:tcW w:w="1134" w:type="dxa"/>
          </w:tcPr>
          <w:p w14:paraId="698B2C15" w14:textId="77777777" w:rsidR="00356320" w:rsidRPr="00356320" w:rsidRDefault="00356320" w:rsidP="00356320">
            <w:pPr>
              <w:spacing w:before="120" w:after="120" w:line="240" w:lineRule="auto"/>
              <w:jc w:val="both"/>
              <w:rPr>
                <w:rFonts w:ascii="Arial" w:eastAsia="Times New Roman" w:hAnsi="Arial" w:cs="Times New Roman"/>
                <w:spacing w:val="-5"/>
                <w:kern w:val="0"/>
                <w:sz w:val="20"/>
                <w:szCs w:val="24"/>
                <w:lang w:eastAsia="es-ES"/>
                <w14:ligatures w14:val="none"/>
              </w:rPr>
            </w:pPr>
            <w:r w:rsidRPr="00356320">
              <w:rPr>
                <w:rFonts w:ascii="Arial" w:eastAsia="Times New Roman" w:hAnsi="Arial" w:cs="Times New Roman"/>
                <w:spacing w:val="-5"/>
                <w:kern w:val="0"/>
                <w:sz w:val="20"/>
                <w:szCs w:val="24"/>
                <w:lang w:eastAsia="es-ES"/>
                <w14:ligatures w14:val="none"/>
              </w:rPr>
              <w:t>85%</w:t>
            </w:r>
          </w:p>
        </w:tc>
        <w:tc>
          <w:tcPr>
            <w:tcW w:w="2976" w:type="dxa"/>
          </w:tcPr>
          <w:p w14:paraId="1B26FF11" w14:textId="77777777" w:rsidR="00356320" w:rsidRPr="00356320" w:rsidRDefault="00356320" w:rsidP="00356320">
            <w:pPr>
              <w:spacing w:before="120" w:after="120" w:line="240" w:lineRule="auto"/>
              <w:jc w:val="both"/>
              <w:rPr>
                <w:rFonts w:ascii="Arial" w:eastAsia="Times New Roman" w:hAnsi="Arial" w:cs="Times New Roman"/>
                <w:spacing w:val="-2"/>
                <w:w w:val="105"/>
                <w:kern w:val="0"/>
                <w:sz w:val="20"/>
                <w:szCs w:val="24"/>
                <w:lang w:eastAsia="es-ES"/>
                <w14:ligatures w14:val="none"/>
              </w:rPr>
            </w:pPr>
            <w:r w:rsidRPr="00356320">
              <w:rPr>
                <w:rFonts w:ascii="Arial" w:eastAsia="Times New Roman" w:hAnsi="Arial" w:cs="Times New Roman"/>
                <w:kern w:val="0"/>
                <w:sz w:val="20"/>
                <w:szCs w:val="24"/>
                <w:lang w:eastAsia="es-ES"/>
                <w14:ligatures w14:val="none"/>
              </w:rPr>
              <w:t>El 85% de los niños, niñas y adolescentes egresados por cumplimiento del PII no ingresan a medidas y sanciones del sistema de justicia juvenil.</w:t>
            </w:r>
          </w:p>
        </w:tc>
        <w:tc>
          <w:tcPr>
            <w:tcW w:w="2985" w:type="dxa"/>
          </w:tcPr>
          <w:p w14:paraId="4213F60F" w14:textId="77777777" w:rsidR="00356320" w:rsidRPr="00356320" w:rsidRDefault="00356320" w:rsidP="00356320">
            <w:pPr>
              <w:spacing w:before="120" w:after="120" w:line="240" w:lineRule="auto"/>
              <w:jc w:val="both"/>
              <w:rPr>
                <w:rFonts w:ascii="Arial" w:eastAsia="Times New Roman" w:hAnsi="Arial" w:cs="Times New Roman"/>
                <w:spacing w:val="-2"/>
                <w:w w:val="105"/>
                <w:kern w:val="0"/>
                <w:sz w:val="20"/>
                <w:szCs w:val="24"/>
                <w:lang w:eastAsia="es-ES"/>
                <w14:ligatures w14:val="none"/>
              </w:rPr>
            </w:pPr>
            <w:r w:rsidRPr="00356320">
              <w:rPr>
                <w:rFonts w:ascii="Arial" w:eastAsia="Times New Roman" w:hAnsi="Arial" w:cs="Times New Roman"/>
                <w:kern w:val="0"/>
                <w:sz w:val="20"/>
                <w:szCs w:val="24"/>
                <w:lang w:eastAsia="es-ES"/>
                <w14:ligatures w14:val="none"/>
              </w:rPr>
              <w:t>Base de datos sistema informático del Servicio.</w:t>
            </w:r>
          </w:p>
        </w:tc>
      </w:tr>
      <w:tr w:rsidR="00356320" w:rsidRPr="00356320" w14:paraId="07906EC5" w14:textId="77777777" w:rsidTr="00356320">
        <w:trPr>
          <w:trHeight w:val="2286"/>
          <w:jc w:val="center"/>
        </w:trPr>
        <w:tc>
          <w:tcPr>
            <w:tcW w:w="2692" w:type="dxa"/>
            <w:vMerge w:val="restart"/>
          </w:tcPr>
          <w:p w14:paraId="549CEEAD" w14:textId="77777777" w:rsidR="00356320" w:rsidRPr="00356320" w:rsidRDefault="00356320" w:rsidP="00356320">
            <w:pPr>
              <w:spacing w:before="120" w:after="120" w:line="240" w:lineRule="auto"/>
              <w:jc w:val="both"/>
              <w:rPr>
                <w:rFonts w:ascii="Arial" w:eastAsia="Verdana" w:hAnsi="Arial" w:cs="Times New Roman"/>
                <w:kern w:val="0"/>
                <w:sz w:val="20"/>
                <w:szCs w:val="24"/>
                <w:lang w:eastAsia="es-ES" w:bidi="es-ES"/>
                <w14:ligatures w14:val="none"/>
              </w:rPr>
            </w:pPr>
          </w:p>
        </w:tc>
        <w:tc>
          <w:tcPr>
            <w:tcW w:w="5245" w:type="dxa"/>
          </w:tcPr>
          <w:p w14:paraId="237D4561" w14:textId="77777777" w:rsidR="00356320" w:rsidRPr="00356320" w:rsidRDefault="00356320" w:rsidP="00356320">
            <w:pPr>
              <w:spacing w:before="120" w:after="120" w:line="240" w:lineRule="auto"/>
              <w:jc w:val="both"/>
              <w:rPr>
                <w:rFonts w:ascii="Arial" w:eastAsia="Times New Roman" w:hAnsi="Arial" w:cs="Times New Roman"/>
                <w:kern w:val="0"/>
                <w:sz w:val="20"/>
                <w:szCs w:val="24"/>
                <w:u w:val="single"/>
                <w:lang w:eastAsia="es-ES"/>
                <w14:ligatures w14:val="none"/>
              </w:rPr>
            </w:pPr>
            <w:r w:rsidRPr="00356320">
              <w:rPr>
                <w:rFonts w:ascii="Arial" w:eastAsia="Times New Roman" w:hAnsi="Arial" w:cs="Times New Roman"/>
                <w:kern w:val="0"/>
                <w:sz w:val="20"/>
                <w:szCs w:val="24"/>
                <w:u w:val="single"/>
                <w:lang w:eastAsia="es-ES"/>
                <w14:ligatures w14:val="none"/>
              </w:rPr>
              <w:t>Indicador de calidad</w:t>
            </w:r>
          </w:p>
          <w:p w14:paraId="17DB6E9C" w14:textId="77777777" w:rsidR="00356320" w:rsidRPr="00356320" w:rsidRDefault="00356320" w:rsidP="00356320">
            <w:pPr>
              <w:spacing w:before="120" w:after="120" w:line="240" w:lineRule="auto"/>
              <w:jc w:val="both"/>
              <w:rPr>
                <w:rFonts w:ascii="Arial" w:eastAsia="Times New Roman" w:hAnsi="Arial" w:cs="Times New Roman"/>
                <w:kern w:val="0"/>
                <w:sz w:val="20"/>
                <w:szCs w:val="24"/>
                <w:lang w:eastAsia="es-ES"/>
                <w14:ligatures w14:val="none"/>
              </w:rPr>
            </w:pPr>
            <w:r w:rsidRPr="00356320">
              <w:rPr>
                <w:rFonts w:ascii="Arial" w:eastAsia="Times New Roman" w:hAnsi="Arial" w:cs="Times New Roman"/>
                <w:kern w:val="0"/>
                <w:sz w:val="20"/>
                <w:szCs w:val="24"/>
                <w:lang w:eastAsia="es-ES"/>
                <w14:ligatures w14:val="none"/>
              </w:rPr>
              <w:t>Porcentaje de niños, niñas o adolescentes que califican de buena la atención recibida por el programa.</w:t>
            </w:r>
          </w:p>
          <w:p w14:paraId="582F1E61" w14:textId="77777777" w:rsidR="00356320" w:rsidRPr="00356320" w:rsidRDefault="00356320" w:rsidP="00356320">
            <w:pPr>
              <w:spacing w:before="120" w:after="120" w:line="240" w:lineRule="auto"/>
              <w:jc w:val="both"/>
              <w:rPr>
                <w:rFonts w:ascii="Arial" w:eastAsia="Times New Roman" w:hAnsi="Arial" w:cs="Times New Roman"/>
                <w:kern w:val="0"/>
                <w:sz w:val="20"/>
                <w:szCs w:val="24"/>
                <w:lang w:eastAsia="es-ES"/>
                <w14:ligatures w14:val="none"/>
              </w:rPr>
            </w:pPr>
          </w:p>
          <w:p w14:paraId="22AD4290"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r w:rsidRPr="00356320">
              <w:rPr>
                <w:rFonts w:ascii="Arial" w:eastAsia="Times New Roman" w:hAnsi="Arial" w:cs="Times New Roman"/>
                <w:i/>
                <w:iCs/>
                <w:kern w:val="0"/>
                <w:sz w:val="20"/>
                <w:szCs w:val="24"/>
                <w:lang w:eastAsia="es-ES"/>
                <w14:ligatures w14:val="none"/>
              </w:rPr>
              <w:t xml:space="preserve">(Número de niños, niñas o adolescentes que califican de buena la atención recibida por el Programa/Número de niños, niñas o adolescentes </w:t>
            </w:r>
            <w:proofErr w:type="gramStart"/>
            <w:r w:rsidRPr="00356320">
              <w:rPr>
                <w:rFonts w:ascii="Arial" w:eastAsia="Times New Roman" w:hAnsi="Arial" w:cs="Times New Roman"/>
                <w:i/>
                <w:iCs/>
                <w:kern w:val="0"/>
                <w:sz w:val="20"/>
                <w:szCs w:val="24"/>
                <w:lang w:eastAsia="es-ES"/>
                <w14:ligatures w14:val="none"/>
              </w:rPr>
              <w:t>atendidos)*</w:t>
            </w:r>
            <w:proofErr w:type="gramEnd"/>
            <w:r w:rsidRPr="00356320">
              <w:rPr>
                <w:rFonts w:ascii="Arial" w:eastAsia="Times New Roman" w:hAnsi="Arial" w:cs="Times New Roman"/>
                <w:i/>
                <w:iCs/>
                <w:kern w:val="0"/>
                <w:sz w:val="20"/>
                <w:szCs w:val="24"/>
                <w:lang w:eastAsia="es-ES"/>
                <w14:ligatures w14:val="none"/>
              </w:rPr>
              <w:t>100</w:t>
            </w:r>
          </w:p>
        </w:tc>
        <w:tc>
          <w:tcPr>
            <w:tcW w:w="1134" w:type="dxa"/>
          </w:tcPr>
          <w:p w14:paraId="6BDF4130" w14:textId="77777777" w:rsidR="00356320" w:rsidRPr="00356320" w:rsidRDefault="00356320" w:rsidP="00356320">
            <w:pPr>
              <w:spacing w:before="120" w:after="120" w:line="240" w:lineRule="auto"/>
              <w:jc w:val="both"/>
              <w:rPr>
                <w:rFonts w:ascii="Arial" w:eastAsia="Times New Roman" w:hAnsi="Arial" w:cs="Times New Roman"/>
                <w:spacing w:val="-5"/>
                <w:kern w:val="0"/>
                <w:sz w:val="20"/>
                <w:szCs w:val="24"/>
                <w:lang w:eastAsia="es-ES"/>
                <w14:ligatures w14:val="none"/>
              </w:rPr>
            </w:pPr>
            <w:r w:rsidRPr="00356320">
              <w:rPr>
                <w:rFonts w:ascii="Arial" w:eastAsia="Times New Roman" w:hAnsi="Arial" w:cs="Times New Roman"/>
                <w:spacing w:val="-5"/>
                <w:kern w:val="0"/>
                <w:sz w:val="20"/>
                <w:szCs w:val="24"/>
                <w:lang w:eastAsia="es-ES"/>
                <w14:ligatures w14:val="none"/>
              </w:rPr>
              <w:t>80%</w:t>
            </w:r>
          </w:p>
          <w:p w14:paraId="6ED4B516" w14:textId="77777777" w:rsidR="00356320" w:rsidRPr="00356320" w:rsidRDefault="00356320" w:rsidP="00356320">
            <w:pPr>
              <w:spacing w:before="120" w:after="120" w:line="240" w:lineRule="auto"/>
              <w:jc w:val="both"/>
              <w:rPr>
                <w:rFonts w:ascii="Arial" w:eastAsia="Times New Roman" w:hAnsi="Arial" w:cs="Times New Roman"/>
                <w:spacing w:val="-5"/>
                <w:kern w:val="0"/>
                <w:sz w:val="20"/>
                <w:szCs w:val="24"/>
                <w:lang w:eastAsia="es-ES"/>
                <w14:ligatures w14:val="none"/>
              </w:rPr>
            </w:pPr>
          </w:p>
          <w:p w14:paraId="7134077F" w14:textId="77777777" w:rsidR="00356320" w:rsidRPr="00356320" w:rsidRDefault="00356320" w:rsidP="00356320">
            <w:pPr>
              <w:spacing w:before="120" w:after="120" w:line="240" w:lineRule="auto"/>
              <w:jc w:val="both"/>
              <w:rPr>
                <w:rFonts w:ascii="Arial" w:eastAsia="Times New Roman" w:hAnsi="Arial" w:cs="Times New Roman"/>
                <w:spacing w:val="-5"/>
                <w:kern w:val="0"/>
                <w:sz w:val="20"/>
                <w:szCs w:val="24"/>
                <w:lang w:eastAsia="es-ES"/>
                <w14:ligatures w14:val="none"/>
              </w:rPr>
            </w:pPr>
          </w:p>
          <w:p w14:paraId="741092BD" w14:textId="77777777" w:rsidR="00356320" w:rsidRPr="00356320" w:rsidRDefault="00356320" w:rsidP="00356320">
            <w:pPr>
              <w:spacing w:before="120" w:after="120" w:line="240" w:lineRule="auto"/>
              <w:jc w:val="both"/>
              <w:rPr>
                <w:rFonts w:ascii="Arial" w:eastAsia="Times New Roman" w:hAnsi="Arial" w:cs="Times New Roman"/>
                <w:spacing w:val="-5"/>
                <w:kern w:val="0"/>
                <w:sz w:val="20"/>
                <w:szCs w:val="24"/>
                <w:lang w:eastAsia="es-ES"/>
                <w14:ligatures w14:val="none"/>
              </w:rPr>
            </w:pPr>
          </w:p>
          <w:p w14:paraId="3ADA4363" w14:textId="77777777" w:rsidR="00356320" w:rsidRPr="00356320" w:rsidRDefault="00356320" w:rsidP="00356320">
            <w:pPr>
              <w:spacing w:before="120" w:after="120" w:line="240" w:lineRule="auto"/>
              <w:jc w:val="both"/>
              <w:rPr>
                <w:rFonts w:ascii="Arial" w:eastAsia="Times New Roman" w:hAnsi="Arial" w:cs="Times New Roman"/>
                <w:spacing w:val="-5"/>
                <w:kern w:val="0"/>
                <w:sz w:val="20"/>
                <w:szCs w:val="24"/>
                <w:lang w:eastAsia="es-ES"/>
                <w14:ligatures w14:val="none"/>
              </w:rPr>
            </w:pPr>
          </w:p>
          <w:p w14:paraId="62580800" w14:textId="77777777" w:rsidR="00356320" w:rsidRPr="00356320" w:rsidRDefault="00356320" w:rsidP="00356320">
            <w:pPr>
              <w:spacing w:before="120" w:after="120" w:line="240" w:lineRule="auto"/>
              <w:jc w:val="both"/>
              <w:rPr>
                <w:rFonts w:ascii="Arial" w:eastAsia="Times New Roman" w:hAnsi="Arial" w:cs="Times New Roman"/>
                <w:spacing w:val="-5"/>
                <w:kern w:val="0"/>
                <w:sz w:val="20"/>
                <w:szCs w:val="24"/>
                <w:lang w:eastAsia="es-ES"/>
                <w14:ligatures w14:val="none"/>
              </w:rPr>
            </w:pPr>
          </w:p>
          <w:p w14:paraId="6637DC70" w14:textId="77777777" w:rsidR="00356320" w:rsidRPr="00356320" w:rsidRDefault="00356320" w:rsidP="00356320">
            <w:pPr>
              <w:spacing w:before="120" w:after="120" w:line="240" w:lineRule="auto"/>
              <w:jc w:val="both"/>
              <w:rPr>
                <w:rFonts w:ascii="Arial" w:eastAsia="Times New Roman" w:hAnsi="Arial" w:cs="Times New Roman"/>
                <w:spacing w:val="-5"/>
                <w:kern w:val="0"/>
                <w:sz w:val="20"/>
                <w:szCs w:val="24"/>
                <w:lang w:eastAsia="es-ES"/>
                <w14:ligatures w14:val="none"/>
              </w:rPr>
            </w:pPr>
          </w:p>
        </w:tc>
        <w:tc>
          <w:tcPr>
            <w:tcW w:w="2976" w:type="dxa"/>
          </w:tcPr>
          <w:p w14:paraId="081098DF" w14:textId="77777777" w:rsidR="00356320" w:rsidRPr="00356320" w:rsidRDefault="00356320" w:rsidP="00356320">
            <w:pPr>
              <w:spacing w:before="120" w:after="120" w:line="240" w:lineRule="auto"/>
              <w:jc w:val="both"/>
              <w:rPr>
                <w:rFonts w:ascii="Arial" w:eastAsia="Times New Roman" w:hAnsi="Arial" w:cs="Times New Roman"/>
                <w:kern w:val="0"/>
                <w:sz w:val="20"/>
                <w:szCs w:val="24"/>
                <w:lang w:eastAsia="es-ES"/>
                <w14:ligatures w14:val="none"/>
              </w:rPr>
            </w:pPr>
            <w:r w:rsidRPr="00356320">
              <w:rPr>
                <w:rFonts w:ascii="Arial" w:eastAsia="Times New Roman" w:hAnsi="Arial" w:cs="Times New Roman"/>
                <w:kern w:val="0"/>
                <w:sz w:val="20"/>
                <w:szCs w:val="24"/>
                <w:lang w:eastAsia="es-ES"/>
                <w14:ligatures w14:val="none"/>
              </w:rPr>
              <w:t>El 80% de niños, niñas y adolescentes califican de buena la atención recibida.</w:t>
            </w:r>
          </w:p>
          <w:p w14:paraId="7FC550DD" w14:textId="77777777" w:rsidR="00356320" w:rsidRPr="00356320" w:rsidRDefault="00356320" w:rsidP="00356320">
            <w:pPr>
              <w:spacing w:before="120" w:after="120" w:line="240" w:lineRule="auto"/>
              <w:jc w:val="both"/>
              <w:rPr>
                <w:rFonts w:ascii="Arial" w:eastAsia="Times New Roman" w:hAnsi="Arial" w:cs="Times New Roman"/>
                <w:kern w:val="0"/>
                <w:sz w:val="20"/>
                <w:szCs w:val="24"/>
                <w:lang w:eastAsia="es-ES"/>
                <w14:ligatures w14:val="none"/>
              </w:rPr>
            </w:pPr>
          </w:p>
          <w:p w14:paraId="4FBC34C8" w14:textId="77777777" w:rsidR="00356320" w:rsidRPr="00356320" w:rsidRDefault="00356320" w:rsidP="00356320">
            <w:pPr>
              <w:spacing w:before="120" w:after="120" w:line="240" w:lineRule="auto"/>
              <w:jc w:val="both"/>
              <w:rPr>
                <w:rFonts w:ascii="Arial" w:eastAsia="Times New Roman" w:hAnsi="Arial" w:cs="Times New Roman"/>
                <w:kern w:val="0"/>
                <w:sz w:val="20"/>
                <w:szCs w:val="24"/>
                <w:lang w:eastAsia="es-ES"/>
                <w14:ligatures w14:val="none"/>
              </w:rPr>
            </w:pPr>
          </w:p>
          <w:p w14:paraId="0241B84C" w14:textId="77777777" w:rsidR="00356320" w:rsidRPr="00356320" w:rsidRDefault="00356320" w:rsidP="00356320">
            <w:pPr>
              <w:spacing w:before="120" w:after="120" w:line="240" w:lineRule="auto"/>
              <w:jc w:val="both"/>
              <w:rPr>
                <w:rFonts w:ascii="Arial" w:eastAsia="Times New Roman" w:hAnsi="Arial" w:cs="Times New Roman"/>
                <w:kern w:val="0"/>
                <w:sz w:val="20"/>
                <w:szCs w:val="24"/>
                <w:lang w:eastAsia="es-ES"/>
                <w14:ligatures w14:val="none"/>
              </w:rPr>
            </w:pPr>
          </w:p>
          <w:p w14:paraId="2E47F4B5" w14:textId="77777777" w:rsidR="00356320" w:rsidRPr="00356320" w:rsidRDefault="00356320" w:rsidP="00356320">
            <w:pPr>
              <w:spacing w:before="120" w:after="120" w:line="240" w:lineRule="auto"/>
              <w:jc w:val="both"/>
              <w:rPr>
                <w:rFonts w:ascii="Arial" w:eastAsia="Times New Roman" w:hAnsi="Arial" w:cs="Times New Roman"/>
                <w:kern w:val="0"/>
                <w:sz w:val="20"/>
                <w:szCs w:val="24"/>
                <w:lang w:eastAsia="es-ES"/>
                <w14:ligatures w14:val="none"/>
              </w:rPr>
            </w:pPr>
          </w:p>
          <w:p w14:paraId="65DD9FF3" w14:textId="77777777" w:rsidR="00356320" w:rsidRPr="00356320" w:rsidRDefault="00356320" w:rsidP="00356320">
            <w:pPr>
              <w:spacing w:before="120" w:after="120" w:line="240" w:lineRule="auto"/>
              <w:jc w:val="both"/>
              <w:rPr>
                <w:rFonts w:ascii="Arial" w:eastAsia="Times New Roman" w:hAnsi="Arial" w:cs="Times New Roman"/>
                <w:kern w:val="0"/>
                <w:sz w:val="20"/>
                <w:szCs w:val="24"/>
                <w:lang w:eastAsia="es-ES"/>
                <w14:ligatures w14:val="none"/>
              </w:rPr>
            </w:pPr>
          </w:p>
        </w:tc>
        <w:tc>
          <w:tcPr>
            <w:tcW w:w="2985" w:type="dxa"/>
          </w:tcPr>
          <w:p w14:paraId="024E0E8A" w14:textId="77777777" w:rsidR="00356320" w:rsidRPr="00356320" w:rsidRDefault="00356320" w:rsidP="00356320">
            <w:pPr>
              <w:spacing w:before="120" w:after="120" w:line="240" w:lineRule="auto"/>
              <w:jc w:val="both"/>
              <w:rPr>
                <w:rFonts w:ascii="Arial" w:eastAsia="Times New Roman" w:hAnsi="Arial" w:cs="Times New Roman"/>
                <w:kern w:val="0"/>
                <w:sz w:val="20"/>
                <w:szCs w:val="24"/>
                <w:lang w:eastAsia="es-ES"/>
                <w14:ligatures w14:val="none"/>
              </w:rPr>
            </w:pPr>
            <w:r w:rsidRPr="00356320">
              <w:rPr>
                <w:rFonts w:ascii="Arial" w:eastAsia="Times New Roman" w:hAnsi="Arial" w:cs="Times New Roman"/>
                <w:kern w:val="0"/>
                <w:sz w:val="20"/>
                <w:szCs w:val="24"/>
                <w:lang w:eastAsia="es-ES"/>
                <w14:ligatures w14:val="none"/>
              </w:rPr>
              <w:t>Encuesta de satisfacción de usuarios.</w:t>
            </w:r>
          </w:p>
        </w:tc>
      </w:tr>
      <w:tr w:rsidR="00356320" w:rsidRPr="00356320" w14:paraId="4185A508" w14:textId="77777777" w:rsidTr="00356320">
        <w:trPr>
          <w:trHeight w:val="130"/>
          <w:jc w:val="center"/>
        </w:trPr>
        <w:tc>
          <w:tcPr>
            <w:tcW w:w="2692" w:type="dxa"/>
            <w:vMerge/>
          </w:tcPr>
          <w:p w14:paraId="4AF63C9B" w14:textId="77777777" w:rsidR="00356320" w:rsidRPr="00356320" w:rsidRDefault="00356320" w:rsidP="00356320">
            <w:pPr>
              <w:spacing w:before="120" w:after="120" w:line="240" w:lineRule="auto"/>
              <w:jc w:val="both"/>
              <w:rPr>
                <w:rFonts w:ascii="Arial" w:eastAsia="Verdana" w:hAnsi="Arial" w:cs="Times New Roman"/>
                <w:kern w:val="0"/>
                <w:sz w:val="20"/>
                <w:szCs w:val="24"/>
                <w:lang w:eastAsia="es-ES" w:bidi="es-ES"/>
                <w14:ligatures w14:val="none"/>
              </w:rPr>
            </w:pPr>
          </w:p>
        </w:tc>
        <w:tc>
          <w:tcPr>
            <w:tcW w:w="5245" w:type="dxa"/>
          </w:tcPr>
          <w:p w14:paraId="637FEA40" w14:textId="77777777" w:rsidR="00356320" w:rsidRPr="00356320" w:rsidRDefault="00356320" w:rsidP="00356320">
            <w:pPr>
              <w:spacing w:before="120" w:after="120" w:line="240" w:lineRule="auto"/>
              <w:jc w:val="both"/>
              <w:rPr>
                <w:rFonts w:ascii="Arial" w:eastAsia="Times New Roman" w:hAnsi="Arial" w:cs="Times New Roman"/>
                <w:kern w:val="0"/>
                <w:sz w:val="20"/>
                <w:szCs w:val="24"/>
                <w:u w:val="single"/>
                <w:lang w:eastAsia="es-ES"/>
                <w14:ligatures w14:val="none"/>
              </w:rPr>
            </w:pPr>
            <w:r w:rsidRPr="00356320">
              <w:rPr>
                <w:rFonts w:ascii="Arial" w:eastAsia="Times New Roman" w:hAnsi="Arial" w:cs="Times New Roman"/>
                <w:kern w:val="0"/>
                <w:sz w:val="20"/>
                <w:szCs w:val="24"/>
                <w:u w:val="single"/>
                <w:lang w:eastAsia="es-ES"/>
                <w14:ligatures w14:val="none"/>
              </w:rPr>
              <w:t>Indicador de calidad</w:t>
            </w:r>
          </w:p>
          <w:p w14:paraId="3D4A9602" w14:textId="77777777" w:rsidR="00356320" w:rsidRPr="00356320" w:rsidRDefault="00356320" w:rsidP="00356320">
            <w:pPr>
              <w:spacing w:before="120" w:after="120" w:line="240" w:lineRule="auto"/>
              <w:jc w:val="both"/>
              <w:rPr>
                <w:rFonts w:ascii="Arial" w:eastAsia="Times New Roman" w:hAnsi="Arial" w:cs="Times New Roman"/>
                <w:kern w:val="0"/>
                <w:sz w:val="20"/>
                <w:szCs w:val="24"/>
                <w:lang w:eastAsia="es-ES"/>
                <w14:ligatures w14:val="none"/>
              </w:rPr>
            </w:pPr>
            <w:r w:rsidRPr="00356320">
              <w:rPr>
                <w:rFonts w:ascii="Arial" w:eastAsia="Times New Roman" w:hAnsi="Arial" w:cs="Times New Roman"/>
                <w:kern w:val="0"/>
                <w:sz w:val="20"/>
                <w:szCs w:val="24"/>
                <w:lang w:eastAsia="es-ES"/>
                <w14:ligatures w14:val="none"/>
              </w:rPr>
              <w:t>Porcentaje de familias que califican de buena la atención recibida por el programa.</w:t>
            </w:r>
          </w:p>
          <w:p w14:paraId="71698EC2" w14:textId="77777777" w:rsidR="00356320" w:rsidRPr="00356320" w:rsidRDefault="00356320" w:rsidP="00356320">
            <w:pPr>
              <w:spacing w:before="120" w:after="120" w:line="240" w:lineRule="auto"/>
              <w:jc w:val="both"/>
              <w:rPr>
                <w:rFonts w:ascii="Arial" w:eastAsia="Times New Roman" w:hAnsi="Arial" w:cs="Times New Roman"/>
                <w:kern w:val="0"/>
                <w:sz w:val="20"/>
                <w:szCs w:val="24"/>
                <w:lang w:eastAsia="es-ES"/>
                <w14:ligatures w14:val="none"/>
              </w:rPr>
            </w:pPr>
          </w:p>
          <w:p w14:paraId="7996A5FA"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r w:rsidRPr="00356320">
              <w:rPr>
                <w:rFonts w:ascii="Arial" w:eastAsia="Times New Roman" w:hAnsi="Arial" w:cs="Times New Roman"/>
                <w:i/>
                <w:iCs/>
                <w:kern w:val="0"/>
                <w:sz w:val="20"/>
                <w:szCs w:val="24"/>
                <w:lang w:eastAsia="es-ES"/>
                <w14:ligatures w14:val="none"/>
              </w:rPr>
              <w:t xml:space="preserve">(Número de familias que califican de buena la atención recibida por el programa/Número de familias de niños, niñas y adolescentes </w:t>
            </w:r>
            <w:proofErr w:type="gramStart"/>
            <w:r w:rsidRPr="00356320">
              <w:rPr>
                <w:rFonts w:ascii="Arial" w:eastAsia="Times New Roman" w:hAnsi="Arial" w:cs="Times New Roman"/>
                <w:i/>
                <w:iCs/>
                <w:kern w:val="0"/>
                <w:sz w:val="20"/>
                <w:szCs w:val="24"/>
                <w:lang w:eastAsia="es-ES"/>
                <w14:ligatures w14:val="none"/>
              </w:rPr>
              <w:t>atendidos)*</w:t>
            </w:r>
            <w:proofErr w:type="gramEnd"/>
            <w:r w:rsidRPr="00356320">
              <w:rPr>
                <w:rFonts w:ascii="Arial" w:eastAsia="Times New Roman" w:hAnsi="Arial" w:cs="Times New Roman"/>
                <w:i/>
                <w:iCs/>
                <w:kern w:val="0"/>
                <w:sz w:val="20"/>
                <w:szCs w:val="24"/>
                <w:lang w:eastAsia="es-ES"/>
                <w14:ligatures w14:val="none"/>
              </w:rPr>
              <w:t>100</w:t>
            </w:r>
          </w:p>
          <w:p w14:paraId="236A719E" w14:textId="77777777" w:rsidR="00356320" w:rsidRPr="00356320" w:rsidRDefault="00356320" w:rsidP="00356320">
            <w:pPr>
              <w:spacing w:before="120" w:after="120" w:line="240" w:lineRule="auto"/>
              <w:jc w:val="both"/>
              <w:rPr>
                <w:rFonts w:ascii="Arial" w:eastAsia="Times New Roman" w:hAnsi="Arial" w:cs="Times New Roman"/>
                <w:kern w:val="0"/>
                <w:sz w:val="20"/>
                <w:szCs w:val="24"/>
                <w:u w:val="single"/>
                <w:lang w:eastAsia="es-ES"/>
                <w14:ligatures w14:val="none"/>
              </w:rPr>
            </w:pPr>
          </w:p>
        </w:tc>
        <w:tc>
          <w:tcPr>
            <w:tcW w:w="1134" w:type="dxa"/>
          </w:tcPr>
          <w:p w14:paraId="45956F5F" w14:textId="77777777" w:rsidR="00356320" w:rsidRPr="00356320" w:rsidRDefault="00356320" w:rsidP="00356320">
            <w:pPr>
              <w:spacing w:before="120" w:after="120" w:line="240" w:lineRule="auto"/>
              <w:jc w:val="both"/>
              <w:rPr>
                <w:rFonts w:ascii="Arial" w:eastAsia="Times New Roman" w:hAnsi="Arial" w:cs="Times New Roman"/>
                <w:spacing w:val="-5"/>
                <w:kern w:val="0"/>
                <w:sz w:val="20"/>
                <w:szCs w:val="24"/>
                <w:lang w:eastAsia="es-ES"/>
                <w14:ligatures w14:val="none"/>
              </w:rPr>
            </w:pPr>
            <w:r w:rsidRPr="00356320">
              <w:rPr>
                <w:rFonts w:ascii="Arial" w:eastAsia="Times New Roman" w:hAnsi="Arial" w:cs="Times New Roman"/>
                <w:spacing w:val="-5"/>
                <w:kern w:val="0"/>
                <w:sz w:val="20"/>
                <w:szCs w:val="24"/>
                <w:lang w:eastAsia="es-ES"/>
                <w14:ligatures w14:val="none"/>
              </w:rPr>
              <w:t>80%</w:t>
            </w:r>
          </w:p>
        </w:tc>
        <w:tc>
          <w:tcPr>
            <w:tcW w:w="2976" w:type="dxa"/>
          </w:tcPr>
          <w:p w14:paraId="10DE7977" w14:textId="77777777" w:rsidR="00356320" w:rsidRPr="00356320" w:rsidRDefault="00356320" w:rsidP="00356320">
            <w:pPr>
              <w:spacing w:before="120" w:after="120" w:line="240" w:lineRule="auto"/>
              <w:jc w:val="both"/>
              <w:rPr>
                <w:rFonts w:ascii="Arial" w:eastAsia="Times New Roman" w:hAnsi="Arial" w:cs="Times New Roman"/>
                <w:kern w:val="0"/>
                <w:sz w:val="20"/>
                <w:szCs w:val="24"/>
                <w:lang w:eastAsia="es-ES"/>
                <w14:ligatures w14:val="none"/>
              </w:rPr>
            </w:pPr>
            <w:r w:rsidRPr="00356320">
              <w:rPr>
                <w:rFonts w:ascii="Arial" w:eastAsia="Times New Roman" w:hAnsi="Arial" w:cs="Times New Roman"/>
                <w:kern w:val="0"/>
                <w:sz w:val="20"/>
                <w:szCs w:val="24"/>
                <w:lang w:eastAsia="es-ES"/>
                <w14:ligatures w14:val="none"/>
              </w:rPr>
              <w:t>El 80% de familias califican de buena la atención recibida por el programa.</w:t>
            </w:r>
          </w:p>
        </w:tc>
        <w:tc>
          <w:tcPr>
            <w:tcW w:w="2985" w:type="dxa"/>
          </w:tcPr>
          <w:p w14:paraId="41E67790" w14:textId="77777777" w:rsidR="00356320" w:rsidRPr="00356320" w:rsidRDefault="00356320" w:rsidP="00356320">
            <w:pPr>
              <w:spacing w:before="120" w:after="120" w:line="240" w:lineRule="auto"/>
              <w:jc w:val="both"/>
              <w:rPr>
                <w:rFonts w:ascii="Arial" w:eastAsia="Times New Roman" w:hAnsi="Arial" w:cs="Times New Roman"/>
                <w:kern w:val="0"/>
                <w:sz w:val="20"/>
                <w:szCs w:val="24"/>
                <w:lang w:eastAsia="es-ES"/>
                <w14:ligatures w14:val="none"/>
              </w:rPr>
            </w:pPr>
          </w:p>
        </w:tc>
      </w:tr>
    </w:tbl>
    <w:p w14:paraId="3F18F5F4" w14:textId="77777777" w:rsidR="00356320" w:rsidRPr="00356320" w:rsidRDefault="00356320" w:rsidP="00356320">
      <w:pPr>
        <w:spacing w:before="120" w:after="120" w:line="240" w:lineRule="auto"/>
        <w:jc w:val="both"/>
        <w:rPr>
          <w:rFonts w:ascii="Arial" w:eastAsia="Times New Roman" w:hAnsi="Arial" w:cs="Times New Roman"/>
          <w:kern w:val="0"/>
          <w:sz w:val="20"/>
          <w:szCs w:val="24"/>
          <w:lang w:eastAsia="es-E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969"/>
        <w:gridCol w:w="993"/>
        <w:gridCol w:w="3308"/>
        <w:gridCol w:w="3360"/>
      </w:tblGrid>
      <w:tr w:rsidR="00356320" w:rsidRPr="00356320" w14:paraId="2B3BEFFC" w14:textId="77777777" w:rsidTr="00356320">
        <w:trPr>
          <w:jc w:val="center"/>
        </w:trPr>
        <w:tc>
          <w:tcPr>
            <w:tcW w:w="3397" w:type="dxa"/>
            <w:shd w:val="clear" w:color="auto" w:fill="4F81BD"/>
            <w:vAlign w:val="center"/>
          </w:tcPr>
          <w:p w14:paraId="3BA06782" w14:textId="77777777" w:rsidR="00356320" w:rsidRPr="00356320" w:rsidRDefault="00356320" w:rsidP="00356320">
            <w:pPr>
              <w:spacing w:before="120" w:after="120" w:line="240" w:lineRule="auto"/>
              <w:jc w:val="both"/>
              <w:rPr>
                <w:rFonts w:ascii="Arial" w:eastAsia="Verdana" w:hAnsi="Arial" w:cs="Times New Roman"/>
                <w:b/>
                <w:bCs/>
                <w:color w:val="FFFFFF"/>
                <w:kern w:val="0"/>
                <w:sz w:val="20"/>
                <w:szCs w:val="24"/>
                <w:lang w:eastAsia="es-ES" w:bidi="es-ES"/>
                <w14:ligatures w14:val="none"/>
              </w:rPr>
            </w:pPr>
            <w:r w:rsidRPr="00356320">
              <w:rPr>
                <w:rFonts w:ascii="Arial" w:eastAsia="Verdana" w:hAnsi="Arial" w:cs="Times New Roman"/>
                <w:b/>
                <w:bCs/>
                <w:color w:val="FFFFFF"/>
                <w:kern w:val="0"/>
                <w:sz w:val="20"/>
                <w:szCs w:val="24"/>
                <w:lang w:eastAsia="es-ES" w:bidi="es-ES"/>
                <w14:ligatures w14:val="none"/>
              </w:rPr>
              <w:t>OBJETIVOS ESPECÍFICOS</w:t>
            </w:r>
          </w:p>
        </w:tc>
        <w:tc>
          <w:tcPr>
            <w:tcW w:w="3969" w:type="dxa"/>
            <w:shd w:val="clear" w:color="auto" w:fill="4F81BD"/>
            <w:vAlign w:val="center"/>
          </w:tcPr>
          <w:p w14:paraId="13AFC636" w14:textId="77777777" w:rsidR="00356320" w:rsidRPr="00356320" w:rsidRDefault="00356320" w:rsidP="00356320">
            <w:pPr>
              <w:spacing w:before="120" w:after="120" w:line="240" w:lineRule="auto"/>
              <w:jc w:val="both"/>
              <w:rPr>
                <w:rFonts w:ascii="Arial" w:eastAsia="Times New Roman" w:hAnsi="Arial" w:cs="Times New Roman"/>
                <w:b/>
                <w:bCs/>
                <w:color w:val="FFFFFF"/>
                <w:kern w:val="0"/>
                <w:sz w:val="20"/>
                <w:szCs w:val="24"/>
                <w:lang w:eastAsia="es-ES"/>
                <w14:ligatures w14:val="none"/>
              </w:rPr>
            </w:pPr>
            <w:r w:rsidRPr="00356320">
              <w:rPr>
                <w:rFonts w:ascii="Arial" w:eastAsia="Times New Roman" w:hAnsi="Arial" w:cs="Times New Roman"/>
                <w:b/>
                <w:bCs/>
                <w:color w:val="FFFFFF"/>
                <w:kern w:val="0"/>
                <w:sz w:val="20"/>
                <w:szCs w:val="24"/>
                <w:lang w:eastAsia="es-ES"/>
                <w14:ligatures w14:val="none"/>
              </w:rPr>
              <w:t>INDICADORES</w:t>
            </w:r>
          </w:p>
        </w:tc>
        <w:tc>
          <w:tcPr>
            <w:tcW w:w="993" w:type="dxa"/>
            <w:shd w:val="clear" w:color="auto" w:fill="4F81BD"/>
            <w:vAlign w:val="center"/>
          </w:tcPr>
          <w:p w14:paraId="5953D33E" w14:textId="77777777" w:rsidR="00356320" w:rsidRPr="00356320" w:rsidRDefault="00356320" w:rsidP="00356320">
            <w:pPr>
              <w:spacing w:before="120" w:after="120" w:line="240" w:lineRule="auto"/>
              <w:jc w:val="both"/>
              <w:rPr>
                <w:rFonts w:ascii="Arial" w:eastAsia="Verdana" w:hAnsi="Arial" w:cs="Times New Roman"/>
                <w:b/>
                <w:bCs/>
                <w:color w:val="FFFFFF"/>
                <w:kern w:val="0"/>
                <w:sz w:val="20"/>
                <w:szCs w:val="24"/>
                <w:lang w:eastAsia="es-ES" w:bidi="es-ES"/>
                <w14:ligatures w14:val="none"/>
              </w:rPr>
            </w:pPr>
            <w:r w:rsidRPr="00356320">
              <w:rPr>
                <w:rFonts w:ascii="Arial" w:eastAsia="Verdana" w:hAnsi="Arial" w:cs="Times New Roman"/>
                <w:b/>
                <w:bCs/>
                <w:color w:val="FFFFFF"/>
                <w:kern w:val="0"/>
                <w:sz w:val="20"/>
                <w:szCs w:val="24"/>
                <w:lang w:eastAsia="es-ES" w:bidi="es-ES"/>
                <w14:ligatures w14:val="none"/>
              </w:rPr>
              <w:t>META</w:t>
            </w:r>
          </w:p>
        </w:tc>
        <w:tc>
          <w:tcPr>
            <w:tcW w:w="3308" w:type="dxa"/>
            <w:shd w:val="clear" w:color="auto" w:fill="4F81BD"/>
            <w:vAlign w:val="center"/>
          </w:tcPr>
          <w:p w14:paraId="7FDBD241" w14:textId="77777777" w:rsidR="00356320" w:rsidRPr="00356320" w:rsidRDefault="00356320" w:rsidP="00356320">
            <w:pPr>
              <w:spacing w:before="120" w:after="120" w:line="240" w:lineRule="auto"/>
              <w:jc w:val="both"/>
              <w:rPr>
                <w:rFonts w:ascii="Arial" w:eastAsia="Times New Roman" w:hAnsi="Arial" w:cs="Times New Roman"/>
                <w:b/>
                <w:bCs/>
                <w:color w:val="FFFFFF"/>
                <w:kern w:val="0"/>
                <w:sz w:val="20"/>
                <w:szCs w:val="24"/>
                <w:lang w:eastAsia="es-ES"/>
                <w14:ligatures w14:val="none"/>
              </w:rPr>
            </w:pPr>
            <w:r w:rsidRPr="00356320">
              <w:rPr>
                <w:rFonts w:ascii="Arial" w:eastAsia="Times New Roman" w:hAnsi="Arial" w:cs="Times New Roman"/>
                <w:b/>
                <w:bCs/>
                <w:color w:val="FFFFFF"/>
                <w:kern w:val="0"/>
                <w:sz w:val="20"/>
                <w:szCs w:val="24"/>
                <w:lang w:eastAsia="es-ES"/>
                <w14:ligatures w14:val="none"/>
              </w:rPr>
              <w:t>RESULTADO ESPERADO</w:t>
            </w:r>
          </w:p>
        </w:tc>
        <w:tc>
          <w:tcPr>
            <w:tcW w:w="3360" w:type="dxa"/>
            <w:shd w:val="clear" w:color="auto" w:fill="4F81BD"/>
            <w:vAlign w:val="center"/>
          </w:tcPr>
          <w:p w14:paraId="2F1DF48F" w14:textId="77777777" w:rsidR="00356320" w:rsidRPr="00356320" w:rsidRDefault="00356320" w:rsidP="00356320">
            <w:pPr>
              <w:spacing w:before="120" w:after="120" w:line="240" w:lineRule="auto"/>
              <w:jc w:val="both"/>
              <w:rPr>
                <w:rFonts w:ascii="Arial" w:eastAsia="Times New Roman" w:hAnsi="Arial" w:cs="Times New Roman"/>
                <w:b/>
                <w:bCs/>
                <w:color w:val="FFFFFF"/>
                <w:kern w:val="0"/>
                <w:sz w:val="20"/>
                <w:szCs w:val="24"/>
                <w:lang w:eastAsia="es-ES"/>
                <w14:ligatures w14:val="none"/>
              </w:rPr>
            </w:pPr>
            <w:r w:rsidRPr="00356320">
              <w:rPr>
                <w:rFonts w:ascii="Arial" w:eastAsia="Times New Roman" w:hAnsi="Arial" w:cs="Times New Roman"/>
                <w:b/>
                <w:bCs/>
                <w:color w:val="FFFFFF"/>
                <w:kern w:val="0"/>
                <w:sz w:val="20"/>
                <w:szCs w:val="24"/>
                <w:lang w:eastAsia="es-ES"/>
                <w14:ligatures w14:val="none"/>
              </w:rPr>
              <w:t>MEDIO DE VERIFICACIÓN</w:t>
            </w:r>
          </w:p>
        </w:tc>
      </w:tr>
      <w:tr w:rsidR="00356320" w:rsidRPr="00356320" w14:paraId="4A778E16" w14:textId="77777777" w:rsidTr="00356320">
        <w:trPr>
          <w:jc w:val="center"/>
        </w:trPr>
        <w:tc>
          <w:tcPr>
            <w:tcW w:w="3397" w:type="dxa"/>
          </w:tcPr>
          <w:p w14:paraId="35726ED0" w14:textId="77777777" w:rsidR="00356320" w:rsidRPr="00356320" w:rsidRDefault="00356320" w:rsidP="00356320">
            <w:pPr>
              <w:spacing w:before="120" w:after="120" w:line="240" w:lineRule="auto"/>
              <w:jc w:val="both"/>
              <w:rPr>
                <w:rFonts w:ascii="Arial" w:eastAsia="Verdana" w:hAnsi="Arial" w:cs="Times New Roman"/>
                <w:bCs/>
                <w:kern w:val="0"/>
                <w:sz w:val="20"/>
                <w:szCs w:val="24"/>
                <w:lang w:eastAsia="es-ES" w:bidi="es-ES"/>
                <w14:ligatures w14:val="none"/>
              </w:rPr>
            </w:pPr>
            <w:r w:rsidRPr="00356320">
              <w:rPr>
                <w:rFonts w:ascii="Arial" w:eastAsia="Verdana" w:hAnsi="Arial" w:cs="Times New Roman"/>
                <w:kern w:val="0"/>
                <w:sz w:val="20"/>
                <w:szCs w:val="24"/>
                <w:lang w:eastAsia="es-ES" w:bidi="es-ES"/>
                <w14:ligatures w14:val="none"/>
              </w:rPr>
              <w:t>Interrumpir las situaciones de vulneración que afectan al niño, niña o adolescente mediante la activación de recursos de la familia, judiciales, sectoriales y/o de la comunidad.</w:t>
            </w:r>
          </w:p>
        </w:tc>
        <w:tc>
          <w:tcPr>
            <w:tcW w:w="3969" w:type="dxa"/>
          </w:tcPr>
          <w:p w14:paraId="0211FA5B" w14:textId="77777777" w:rsidR="00356320" w:rsidRPr="00356320" w:rsidRDefault="00356320" w:rsidP="00356320">
            <w:pPr>
              <w:spacing w:before="120" w:after="120" w:line="240" w:lineRule="auto"/>
              <w:jc w:val="both"/>
              <w:rPr>
                <w:rFonts w:ascii="Arial" w:eastAsia="Times New Roman" w:hAnsi="Arial" w:cs="Times New Roman"/>
                <w:bCs/>
                <w:kern w:val="0"/>
                <w:sz w:val="20"/>
                <w:szCs w:val="24"/>
                <w:u w:val="single"/>
                <w:lang w:eastAsia="es-ES"/>
                <w14:ligatures w14:val="none"/>
              </w:rPr>
            </w:pPr>
            <w:r w:rsidRPr="00356320">
              <w:rPr>
                <w:rFonts w:ascii="Arial" w:eastAsia="Times New Roman" w:hAnsi="Arial" w:cs="Times New Roman"/>
                <w:bCs/>
                <w:kern w:val="0"/>
                <w:sz w:val="20"/>
                <w:szCs w:val="24"/>
                <w:u w:val="single"/>
                <w:lang w:eastAsia="es-ES"/>
                <w14:ligatures w14:val="none"/>
              </w:rPr>
              <w:t>Indicador de eficacia</w:t>
            </w:r>
          </w:p>
          <w:p w14:paraId="06BE31E7" w14:textId="77777777" w:rsidR="00356320" w:rsidRPr="00356320" w:rsidRDefault="00356320" w:rsidP="00356320">
            <w:pPr>
              <w:spacing w:before="120" w:after="120" w:line="240" w:lineRule="auto"/>
              <w:jc w:val="both"/>
              <w:rPr>
                <w:rFonts w:ascii="Arial" w:eastAsia="Times New Roman" w:hAnsi="Arial" w:cs="Times New Roman"/>
                <w:bCs/>
                <w:kern w:val="0"/>
                <w:sz w:val="20"/>
                <w:szCs w:val="24"/>
                <w:lang w:eastAsia="es-ES"/>
                <w14:ligatures w14:val="none"/>
              </w:rPr>
            </w:pPr>
            <w:r w:rsidRPr="00356320">
              <w:rPr>
                <w:rFonts w:ascii="Arial" w:eastAsia="Times New Roman" w:hAnsi="Arial" w:cs="Times New Roman"/>
                <w:bCs/>
                <w:kern w:val="0"/>
                <w:sz w:val="20"/>
                <w:szCs w:val="24"/>
                <w:lang w:eastAsia="es-ES"/>
                <w14:ligatures w14:val="none"/>
              </w:rPr>
              <w:t>Porcentaje de niños, niñas y adolescentes en los que se logra la interrupción de las situaciones de vulneración de derechos respecto del total de niños, niñas y adolescentes egresados del proyecto.</w:t>
            </w:r>
          </w:p>
          <w:p w14:paraId="498D3147" w14:textId="77777777" w:rsidR="00356320" w:rsidRPr="00356320" w:rsidRDefault="00356320" w:rsidP="00356320">
            <w:pPr>
              <w:spacing w:before="120" w:after="120" w:line="240" w:lineRule="auto"/>
              <w:jc w:val="both"/>
              <w:rPr>
                <w:rFonts w:ascii="Arial" w:eastAsia="Times New Roman" w:hAnsi="Arial" w:cs="Times New Roman"/>
                <w:bCs/>
                <w:kern w:val="0"/>
                <w:sz w:val="20"/>
                <w:szCs w:val="24"/>
                <w:lang w:eastAsia="es-ES"/>
                <w14:ligatures w14:val="none"/>
              </w:rPr>
            </w:pPr>
          </w:p>
          <w:p w14:paraId="48A850C4" w14:textId="77777777" w:rsidR="00356320" w:rsidRPr="00356320" w:rsidRDefault="00356320" w:rsidP="00356320">
            <w:pPr>
              <w:spacing w:before="120" w:after="120" w:line="240" w:lineRule="auto"/>
              <w:jc w:val="both"/>
              <w:rPr>
                <w:rFonts w:ascii="Arial" w:eastAsia="Times New Roman" w:hAnsi="Arial" w:cs="Times New Roman"/>
                <w:bCs/>
                <w:i/>
                <w:iCs/>
                <w:kern w:val="0"/>
                <w:sz w:val="20"/>
                <w:szCs w:val="24"/>
                <w:lang w:eastAsia="es-ES"/>
                <w14:ligatures w14:val="none"/>
              </w:rPr>
            </w:pPr>
            <w:r w:rsidRPr="00356320">
              <w:rPr>
                <w:rFonts w:ascii="Arial" w:eastAsia="Times New Roman" w:hAnsi="Arial" w:cs="Times New Roman"/>
                <w:bCs/>
                <w:i/>
                <w:iCs/>
                <w:kern w:val="0"/>
                <w:sz w:val="20"/>
                <w:szCs w:val="24"/>
                <w:lang w:eastAsia="es-ES"/>
                <w14:ligatures w14:val="none"/>
              </w:rPr>
              <w:t xml:space="preserve">(Número de niños, niñas y adolescentes en los que se logra la interrupción de las situaciones de vulneración de derechos/total de niños, niñas y adolescentes egresados del </w:t>
            </w:r>
            <w:proofErr w:type="gramStart"/>
            <w:r w:rsidRPr="00356320">
              <w:rPr>
                <w:rFonts w:ascii="Arial" w:eastAsia="Times New Roman" w:hAnsi="Arial" w:cs="Times New Roman"/>
                <w:bCs/>
                <w:i/>
                <w:iCs/>
                <w:kern w:val="0"/>
                <w:sz w:val="20"/>
                <w:szCs w:val="24"/>
                <w:lang w:eastAsia="es-ES"/>
                <w14:ligatures w14:val="none"/>
              </w:rPr>
              <w:t>proyecto)*</w:t>
            </w:r>
            <w:proofErr w:type="gramEnd"/>
            <w:r w:rsidRPr="00356320">
              <w:rPr>
                <w:rFonts w:ascii="Arial" w:eastAsia="Times New Roman" w:hAnsi="Arial" w:cs="Times New Roman"/>
                <w:bCs/>
                <w:i/>
                <w:iCs/>
                <w:kern w:val="0"/>
                <w:sz w:val="20"/>
                <w:szCs w:val="24"/>
                <w:lang w:eastAsia="es-ES"/>
                <w14:ligatures w14:val="none"/>
              </w:rPr>
              <w:t>100</w:t>
            </w:r>
          </w:p>
        </w:tc>
        <w:tc>
          <w:tcPr>
            <w:tcW w:w="993" w:type="dxa"/>
          </w:tcPr>
          <w:p w14:paraId="7C2F53E7" w14:textId="77777777" w:rsidR="00356320" w:rsidRPr="00356320" w:rsidRDefault="00356320" w:rsidP="00356320">
            <w:pPr>
              <w:spacing w:before="120" w:after="120" w:line="240" w:lineRule="auto"/>
              <w:jc w:val="both"/>
              <w:rPr>
                <w:rFonts w:ascii="Arial" w:eastAsia="Times New Roman" w:hAnsi="Arial" w:cs="Times New Roman"/>
                <w:bCs/>
                <w:kern w:val="0"/>
                <w:sz w:val="20"/>
                <w:szCs w:val="24"/>
                <w:lang w:eastAsia="es-ES"/>
                <w14:ligatures w14:val="none"/>
              </w:rPr>
            </w:pPr>
            <w:r w:rsidRPr="00356320">
              <w:rPr>
                <w:rFonts w:ascii="Arial" w:eastAsia="Times New Roman" w:hAnsi="Arial" w:cs="Times New Roman"/>
                <w:bCs/>
                <w:kern w:val="0"/>
                <w:sz w:val="20"/>
                <w:szCs w:val="24"/>
                <w:lang w:eastAsia="es-ES"/>
                <w14:ligatures w14:val="none"/>
              </w:rPr>
              <w:t>70%</w:t>
            </w:r>
          </w:p>
        </w:tc>
        <w:tc>
          <w:tcPr>
            <w:tcW w:w="3308" w:type="dxa"/>
          </w:tcPr>
          <w:p w14:paraId="3EB2C9EB" w14:textId="77777777" w:rsidR="00356320" w:rsidRPr="00356320" w:rsidRDefault="00356320" w:rsidP="00356320">
            <w:pPr>
              <w:spacing w:before="120" w:after="120" w:line="240" w:lineRule="auto"/>
              <w:jc w:val="both"/>
              <w:rPr>
                <w:rFonts w:ascii="Arial" w:eastAsia="Times New Roman" w:hAnsi="Arial" w:cs="Times New Roman"/>
                <w:b/>
                <w:kern w:val="0"/>
                <w:sz w:val="20"/>
                <w:szCs w:val="24"/>
                <w:lang w:eastAsia="es-ES"/>
                <w14:ligatures w14:val="none"/>
              </w:rPr>
            </w:pPr>
            <w:r w:rsidRPr="00356320">
              <w:rPr>
                <w:rFonts w:ascii="Arial" w:eastAsia="Times New Roman" w:hAnsi="Arial" w:cs="Times New Roman"/>
                <w:bCs/>
                <w:kern w:val="0"/>
                <w:sz w:val="20"/>
                <w:szCs w:val="24"/>
                <w:lang w:eastAsia="es-ES"/>
                <w14:ligatures w14:val="none"/>
              </w:rPr>
              <w:t>El 70% de los niños, niñas y adolescentes logra la interrupción de las situaciones de vulneración de derechos.</w:t>
            </w:r>
          </w:p>
        </w:tc>
        <w:tc>
          <w:tcPr>
            <w:tcW w:w="3360" w:type="dxa"/>
          </w:tcPr>
          <w:p w14:paraId="6BF8FFBB" w14:textId="77777777" w:rsidR="00356320" w:rsidRPr="00356320" w:rsidRDefault="00356320" w:rsidP="00356320">
            <w:pPr>
              <w:spacing w:before="120" w:after="120" w:line="240" w:lineRule="auto"/>
              <w:jc w:val="both"/>
              <w:rPr>
                <w:rFonts w:ascii="Arial" w:eastAsia="Times New Roman" w:hAnsi="Arial" w:cs="Times New Roman"/>
                <w:b/>
                <w:kern w:val="0"/>
                <w:sz w:val="20"/>
                <w:szCs w:val="24"/>
                <w:lang w:eastAsia="es-ES"/>
                <w14:ligatures w14:val="none"/>
              </w:rPr>
            </w:pPr>
            <w:r w:rsidRPr="00356320">
              <w:rPr>
                <w:rFonts w:ascii="Arial" w:eastAsia="Times New Roman" w:hAnsi="Arial" w:cs="Times New Roman"/>
                <w:bCs/>
                <w:kern w:val="0"/>
                <w:sz w:val="20"/>
                <w:szCs w:val="24"/>
                <w:lang w:eastAsia="es-ES"/>
                <w14:ligatures w14:val="none"/>
              </w:rPr>
              <w:t>Base de datos sistema informático del Servicio.</w:t>
            </w:r>
          </w:p>
        </w:tc>
      </w:tr>
      <w:tr w:rsidR="00356320" w:rsidRPr="00356320" w14:paraId="7D0FDA63" w14:textId="77777777" w:rsidTr="00356320">
        <w:trPr>
          <w:jc w:val="center"/>
        </w:trPr>
        <w:tc>
          <w:tcPr>
            <w:tcW w:w="3397" w:type="dxa"/>
          </w:tcPr>
          <w:p w14:paraId="6792C439" w14:textId="77777777" w:rsidR="00356320" w:rsidRPr="00356320" w:rsidRDefault="00356320" w:rsidP="00356320">
            <w:pPr>
              <w:spacing w:before="120" w:after="120" w:line="240" w:lineRule="auto"/>
              <w:jc w:val="both"/>
              <w:rPr>
                <w:rFonts w:ascii="Arial" w:eastAsia="Verdana" w:hAnsi="Arial" w:cs="Times New Roman"/>
                <w:kern w:val="0"/>
                <w:sz w:val="20"/>
                <w:szCs w:val="24"/>
                <w:lang w:eastAsia="es-ES" w:bidi="es-ES"/>
                <w14:ligatures w14:val="none"/>
              </w:rPr>
            </w:pPr>
            <w:r w:rsidRPr="00356320">
              <w:rPr>
                <w:rFonts w:ascii="Arial" w:eastAsia="Verdana" w:hAnsi="Arial" w:cs="Times New Roman"/>
                <w:kern w:val="0"/>
                <w:sz w:val="20"/>
                <w:szCs w:val="24"/>
                <w:lang w:eastAsia="es-ES" w:bidi="es-ES"/>
                <w14:ligatures w14:val="none"/>
              </w:rPr>
              <w:t xml:space="preserve">Desarrollar habilidades parentales en los adultos de la familia u otros a cargo del niño(a) o adolescente, para garantizar la protección durante el proceso de resignificación y en forma </w:t>
            </w:r>
            <w:r w:rsidRPr="00356320">
              <w:rPr>
                <w:rFonts w:ascii="Arial" w:eastAsia="Verdana" w:hAnsi="Arial" w:cs="Times New Roman"/>
                <w:kern w:val="0"/>
                <w:sz w:val="20"/>
                <w:szCs w:val="24"/>
                <w:lang w:eastAsia="es-ES" w:bidi="es-ES"/>
                <w14:ligatures w14:val="none"/>
              </w:rPr>
              <w:lastRenderedPageBreak/>
              <w:t>permanente.</w:t>
            </w:r>
          </w:p>
        </w:tc>
        <w:tc>
          <w:tcPr>
            <w:tcW w:w="3969" w:type="dxa"/>
          </w:tcPr>
          <w:p w14:paraId="047E9D92" w14:textId="77777777" w:rsidR="00356320" w:rsidRPr="00356320" w:rsidRDefault="00356320" w:rsidP="00356320">
            <w:pPr>
              <w:spacing w:before="120" w:after="120" w:line="240" w:lineRule="auto"/>
              <w:jc w:val="both"/>
              <w:rPr>
                <w:rFonts w:ascii="Arial" w:eastAsia="Times New Roman" w:hAnsi="Arial" w:cs="Times New Roman"/>
                <w:bCs/>
                <w:kern w:val="0"/>
                <w:sz w:val="20"/>
                <w:szCs w:val="24"/>
                <w:lang w:eastAsia="es-ES"/>
                <w14:ligatures w14:val="none"/>
              </w:rPr>
            </w:pPr>
            <w:r w:rsidRPr="00356320">
              <w:rPr>
                <w:rFonts w:ascii="Arial" w:eastAsia="Times New Roman" w:hAnsi="Arial" w:cs="Times New Roman"/>
                <w:bCs/>
                <w:kern w:val="0"/>
                <w:sz w:val="20"/>
                <w:szCs w:val="24"/>
                <w:lang w:eastAsia="es-ES"/>
                <w14:ligatures w14:val="none"/>
              </w:rPr>
              <w:lastRenderedPageBreak/>
              <w:t>Porcentaje de niños, niñas y adolescentes egresados que cuenta con un adulto que garantiza la protección y el ejercicio de derechos.</w:t>
            </w:r>
          </w:p>
          <w:p w14:paraId="086F9BDF" w14:textId="77777777" w:rsidR="00356320" w:rsidRPr="00356320" w:rsidRDefault="00356320" w:rsidP="00356320">
            <w:pPr>
              <w:spacing w:before="120" w:after="120" w:line="240" w:lineRule="auto"/>
              <w:jc w:val="both"/>
              <w:rPr>
                <w:rFonts w:ascii="Arial" w:eastAsia="Times New Roman" w:hAnsi="Arial" w:cs="Times New Roman"/>
                <w:bCs/>
                <w:kern w:val="0"/>
                <w:sz w:val="20"/>
                <w:szCs w:val="24"/>
                <w:lang w:eastAsia="es-ES"/>
                <w14:ligatures w14:val="none"/>
              </w:rPr>
            </w:pPr>
          </w:p>
          <w:p w14:paraId="3CBB6578" w14:textId="77777777" w:rsidR="00356320" w:rsidRPr="00356320" w:rsidRDefault="00356320" w:rsidP="00356320">
            <w:pPr>
              <w:spacing w:before="120" w:after="120" w:line="240" w:lineRule="auto"/>
              <w:jc w:val="both"/>
              <w:rPr>
                <w:rFonts w:ascii="Arial" w:eastAsia="Times New Roman" w:hAnsi="Arial" w:cs="Times New Roman"/>
                <w:bCs/>
                <w:i/>
                <w:iCs/>
                <w:kern w:val="0"/>
                <w:sz w:val="20"/>
                <w:szCs w:val="24"/>
                <w:lang w:eastAsia="es-ES"/>
                <w14:ligatures w14:val="none"/>
              </w:rPr>
            </w:pPr>
            <w:r w:rsidRPr="00356320">
              <w:rPr>
                <w:rFonts w:ascii="Arial" w:eastAsia="Times New Roman" w:hAnsi="Arial" w:cs="Times New Roman"/>
                <w:bCs/>
                <w:i/>
                <w:iCs/>
                <w:kern w:val="0"/>
                <w:sz w:val="20"/>
                <w:szCs w:val="24"/>
                <w:lang w:eastAsia="es-ES"/>
                <w14:ligatures w14:val="none"/>
              </w:rPr>
              <w:lastRenderedPageBreak/>
              <w:t xml:space="preserve">(Número de niños, niñas y adolescentes egresados que cuenta con un adulto que garantiza la protección y el ejercicio de derechos/Total de niños, niñas y adolescentes egresados del </w:t>
            </w:r>
            <w:proofErr w:type="gramStart"/>
            <w:r w:rsidRPr="00356320">
              <w:rPr>
                <w:rFonts w:ascii="Arial" w:eastAsia="Times New Roman" w:hAnsi="Arial" w:cs="Times New Roman"/>
                <w:bCs/>
                <w:i/>
                <w:iCs/>
                <w:kern w:val="0"/>
                <w:sz w:val="20"/>
                <w:szCs w:val="24"/>
                <w:lang w:eastAsia="es-ES"/>
                <w14:ligatures w14:val="none"/>
              </w:rPr>
              <w:t>proyecto)*</w:t>
            </w:r>
            <w:proofErr w:type="gramEnd"/>
            <w:r w:rsidRPr="00356320">
              <w:rPr>
                <w:rFonts w:ascii="Arial" w:eastAsia="Times New Roman" w:hAnsi="Arial" w:cs="Times New Roman"/>
                <w:bCs/>
                <w:i/>
                <w:iCs/>
                <w:kern w:val="0"/>
                <w:sz w:val="20"/>
                <w:szCs w:val="24"/>
                <w:lang w:eastAsia="es-ES"/>
                <w14:ligatures w14:val="none"/>
              </w:rPr>
              <w:t>100</w:t>
            </w:r>
          </w:p>
          <w:p w14:paraId="7C3093EB" w14:textId="77777777" w:rsidR="00356320" w:rsidRPr="00356320" w:rsidRDefault="00356320" w:rsidP="00356320">
            <w:pPr>
              <w:spacing w:before="120" w:after="120" w:line="240" w:lineRule="auto"/>
              <w:jc w:val="both"/>
              <w:rPr>
                <w:rFonts w:ascii="Arial" w:eastAsia="Times New Roman" w:hAnsi="Arial" w:cs="Times New Roman"/>
                <w:bCs/>
                <w:i/>
                <w:iCs/>
                <w:kern w:val="0"/>
                <w:sz w:val="20"/>
                <w:szCs w:val="24"/>
                <w:lang w:eastAsia="es-ES"/>
                <w14:ligatures w14:val="none"/>
              </w:rPr>
            </w:pPr>
          </w:p>
        </w:tc>
        <w:tc>
          <w:tcPr>
            <w:tcW w:w="993" w:type="dxa"/>
          </w:tcPr>
          <w:p w14:paraId="6EA78AB7" w14:textId="77777777" w:rsidR="00356320" w:rsidRPr="00356320" w:rsidRDefault="00356320" w:rsidP="00356320">
            <w:pPr>
              <w:spacing w:before="120" w:after="120" w:line="240" w:lineRule="auto"/>
              <w:jc w:val="both"/>
              <w:rPr>
                <w:rFonts w:ascii="Arial" w:eastAsia="Times New Roman" w:hAnsi="Arial" w:cs="Times New Roman"/>
                <w:bCs/>
                <w:kern w:val="0"/>
                <w:sz w:val="20"/>
                <w:szCs w:val="24"/>
                <w:lang w:eastAsia="es-ES"/>
                <w14:ligatures w14:val="none"/>
              </w:rPr>
            </w:pPr>
            <w:r w:rsidRPr="00356320">
              <w:rPr>
                <w:rFonts w:ascii="Arial" w:eastAsia="Times New Roman" w:hAnsi="Arial" w:cs="Times New Roman"/>
                <w:bCs/>
                <w:kern w:val="0"/>
                <w:sz w:val="20"/>
                <w:szCs w:val="24"/>
                <w:lang w:eastAsia="es-ES"/>
                <w14:ligatures w14:val="none"/>
              </w:rPr>
              <w:lastRenderedPageBreak/>
              <w:t>70%</w:t>
            </w:r>
          </w:p>
        </w:tc>
        <w:tc>
          <w:tcPr>
            <w:tcW w:w="3308" w:type="dxa"/>
          </w:tcPr>
          <w:p w14:paraId="2C81817F" w14:textId="77777777" w:rsidR="00356320" w:rsidRPr="00356320" w:rsidRDefault="00356320" w:rsidP="00356320">
            <w:pPr>
              <w:spacing w:before="120" w:after="120" w:line="240" w:lineRule="auto"/>
              <w:jc w:val="both"/>
              <w:rPr>
                <w:rFonts w:ascii="Arial" w:eastAsia="Times New Roman" w:hAnsi="Arial" w:cs="Times New Roman"/>
                <w:bCs/>
                <w:kern w:val="0"/>
                <w:sz w:val="20"/>
                <w:szCs w:val="24"/>
                <w:lang w:eastAsia="es-ES"/>
                <w14:ligatures w14:val="none"/>
              </w:rPr>
            </w:pPr>
            <w:r w:rsidRPr="00356320">
              <w:rPr>
                <w:rFonts w:ascii="Arial" w:eastAsia="Times New Roman" w:hAnsi="Arial" w:cs="Times New Roman"/>
                <w:bCs/>
                <w:kern w:val="0"/>
                <w:sz w:val="20"/>
                <w:szCs w:val="24"/>
                <w:lang w:eastAsia="es-ES"/>
                <w14:ligatures w14:val="none"/>
              </w:rPr>
              <w:t>El 70% de los niños, niñas y adolescentes egresados cuenta con un adulto que garantiza la protección y el ejercicio de derechos.</w:t>
            </w:r>
          </w:p>
        </w:tc>
        <w:tc>
          <w:tcPr>
            <w:tcW w:w="3360" w:type="dxa"/>
          </w:tcPr>
          <w:p w14:paraId="7F51B814" w14:textId="77777777" w:rsidR="00356320" w:rsidRPr="00356320" w:rsidRDefault="00356320" w:rsidP="00356320">
            <w:pPr>
              <w:spacing w:before="120" w:after="120" w:line="240" w:lineRule="auto"/>
              <w:jc w:val="both"/>
              <w:rPr>
                <w:rFonts w:ascii="Arial" w:eastAsia="Times New Roman" w:hAnsi="Arial" w:cs="Times New Roman"/>
                <w:bCs/>
                <w:kern w:val="0"/>
                <w:sz w:val="20"/>
                <w:szCs w:val="24"/>
                <w:lang w:eastAsia="es-ES"/>
                <w14:ligatures w14:val="none"/>
              </w:rPr>
            </w:pPr>
            <w:r w:rsidRPr="00356320">
              <w:rPr>
                <w:rFonts w:ascii="Arial" w:eastAsia="Times New Roman" w:hAnsi="Arial" w:cs="Times New Roman"/>
                <w:bCs/>
                <w:kern w:val="0"/>
                <w:sz w:val="20"/>
                <w:szCs w:val="24"/>
                <w:lang w:eastAsia="es-ES"/>
                <w14:ligatures w14:val="none"/>
              </w:rPr>
              <w:t xml:space="preserve">Evaluación ex </w:t>
            </w:r>
            <w:proofErr w:type="spellStart"/>
            <w:r w:rsidRPr="00356320">
              <w:rPr>
                <w:rFonts w:ascii="Arial" w:eastAsia="Times New Roman" w:hAnsi="Arial" w:cs="Times New Roman"/>
                <w:bCs/>
                <w:kern w:val="0"/>
                <w:sz w:val="20"/>
                <w:szCs w:val="24"/>
                <w:lang w:eastAsia="es-ES"/>
                <w14:ligatures w14:val="none"/>
              </w:rPr>
              <w:t>ante-ex</w:t>
            </w:r>
            <w:proofErr w:type="spellEnd"/>
            <w:r w:rsidRPr="00356320">
              <w:rPr>
                <w:rFonts w:ascii="Arial" w:eastAsia="Times New Roman" w:hAnsi="Arial" w:cs="Times New Roman"/>
                <w:bCs/>
                <w:kern w:val="0"/>
                <w:sz w:val="20"/>
                <w:szCs w:val="24"/>
                <w:lang w:eastAsia="es-ES"/>
                <w14:ligatures w14:val="none"/>
              </w:rPr>
              <w:t xml:space="preserve"> post de competencias parentales.</w:t>
            </w:r>
          </w:p>
        </w:tc>
      </w:tr>
      <w:tr w:rsidR="00356320" w:rsidRPr="00356320" w14:paraId="2AE1A303" w14:textId="77777777" w:rsidTr="00356320">
        <w:trPr>
          <w:trHeight w:val="2228"/>
          <w:jc w:val="center"/>
        </w:trPr>
        <w:tc>
          <w:tcPr>
            <w:tcW w:w="3397" w:type="dxa"/>
            <w:vMerge w:val="restart"/>
          </w:tcPr>
          <w:p w14:paraId="643A035F" w14:textId="77777777" w:rsidR="00356320" w:rsidRPr="00356320" w:rsidRDefault="00356320" w:rsidP="00356320">
            <w:pPr>
              <w:spacing w:before="120" w:after="120" w:line="240" w:lineRule="auto"/>
              <w:jc w:val="both"/>
              <w:rPr>
                <w:rFonts w:ascii="Arial" w:eastAsia="Verdana" w:hAnsi="Arial" w:cs="Arial"/>
                <w:kern w:val="0"/>
                <w:sz w:val="20"/>
                <w:szCs w:val="20"/>
                <w:lang w:eastAsia="es-ES" w:bidi="es-ES"/>
                <w14:ligatures w14:val="none"/>
              </w:rPr>
            </w:pPr>
            <w:r w:rsidRPr="00356320">
              <w:rPr>
                <w:rFonts w:ascii="Arial" w:eastAsia="Verdana" w:hAnsi="Arial" w:cs="Arial"/>
                <w:kern w:val="0"/>
                <w:sz w:val="20"/>
                <w:szCs w:val="20"/>
                <w:lang w:eastAsia="es-ES" w:bidi="es-ES"/>
                <w14:ligatures w14:val="none"/>
              </w:rPr>
              <w:t>Contribuir a la resignificación de la experiencia de vulneración, de manera que el niño(a) o adolescente supere síntomas y acciones transgresoras y retome las tareas propias de su etapa de desarrollo.</w:t>
            </w:r>
          </w:p>
        </w:tc>
        <w:tc>
          <w:tcPr>
            <w:tcW w:w="3969" w:type="dxa"/>
          </w:tcPr>
          <w:p w14:paraId="20A033A6"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r w:rsidRPr="00356320">
              <w:rPr>
                <w:rFonts w:ascii="Arial" w:eastAsia="Times New Roman" w:hAnsi="Arial" w:cs="Times New Roman"/>
                <w:i/>
                <w:iCs/>
                <w:kern w:val="0"/>
                <w:sz w:val="20"/>
                <w:szCs w:val="24"/>
                <w:lang w:eastAsia="es-ES"/>
                <w14:ligatures w14:val="none"/>
              </w:rPr>
              <w:t>Porcentaje de niños, niñas y adolescentes egresados que supera la sintomatología.</w:t>
            </w:r>
          </w:p>
          <w:p w14:paraId="3CEA1C81"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p>
          <w:p w14:paraId="7C54595A"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r w:rsidRPr="00356320">
              <w:rPr>
                <w:rFonts w:ascii="Arial" w:eastAsia="Times New Roman" w:hAnsi="Arial" w:cs="Times New Roman"/>
                <w:i/>
                <w:iCs/>
                <w:kern w:val="0"/>
                <w:sz w:val="20"/>
                <w:szCs w:val="24"/>
                <w:lang w:eastAsia="es-ES"/>
                <w14:ligatures w14:val="none"/>
              </w:rPr>
              <w:t xml:space="preserve">(Número de niños, niñas y adolescentes egresados que supera la sintomatología/Total de niños, niñas y adolescentes egresados del </w:t>
            </w:r>
            <w:proofErr w:type="gramStart"/>
            <w:r w:rsidRPr="00356320">
              <w:rPr>
                <w:rFonts w:ascii="Arial" w:eastAsia="Times New Roman" w:hAnsi="Arial" w:cs="Times New Roman"/>
                <w:i/>
                <w:iCs/>
                <w:kern w:val="0"/>
                <w:sz w:val="20"/>
                <w:szCs w:val="24"/>
                <w:lang w:eastAsia="es-ES"/>
                <w14:ligatures w14:val="none"/>
              </w:rPr>
              <w:t>proyecto)*</w:t>
            </w:r>
            <w:proofErr w:type="gramEnd"/>
            <w:r w:rsidRPr="00356320">
              <w:rPr>
                <w:rFonts w:ascii="Arial" w:eastAsia="Times New Roman" w:hAnsi="Arial" w:cs="Times New Roman"/>
                <w:i/>
                <w:iCs/>
                <w:kern w:val="0"/>
                <w:sz w:val="20"/>
                <w:szCs w:val="24"/>
                <w:lang w:eastAsia="es-ES"/>
                <w14:ligatures w14:val="none"/>
              </w:rPr>
              <w:t>100</w:t>
            </w:r>
          </w:p>
        </w:tc>
        <w:tc>
          <w:tcPr>
            <w:tcW w:w="993" w:type="dxa"/>
          </w:tcPr>
          <w:p w14:paraId="4AF4BF64"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r w:rsidRPr="00356320">
              <w:rPr>
                <w:rFonts w:ascii="Arial" w:eastAsia="Times New Roman" w:hAnsi="Arial" w:cs="Times New Roman"/>
                <w:i/>
                <w:iCs/>
                <w:kern w:val="0"/>
                <w:sz w:val="20"/>
                <w:szCs w:val="24"/>
                <w:lang w:eastAsia="es-ES"/>
                <w14:ligatures w14:val="none"/>
              </w:rPr>
              <w:t>70%</w:t>
            </w:r>
          </w:p>
        </w:tc>
        <w:tc>
          <w:tcPr>
            <w:tcW w:w="3308" w:type="dxa"/>
          </w:tcPr>
          <w:p w14:paraId="2A5F362C"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r w:rsidRPr="00356320">
              <w:rPr>
                <w:rFonts w:ascii="Arial" w:eastAsia="Times New Roman" w:hAnsi="Arial" w:cs="Times New Roman"/>
                <w:i/>
                <w:iCs/>
                <w:kern w:val="0"/>
                <w:sz w:val="20"/>
                <w:szCs w:val="24"/>
                <w:lang w:eastAsia="es-ES"/>
                <w14:ligatures w14:val="none"/>
              </w:rPr>
              <w:t>El 70% de niños, niñas y adolescentes supera la sintomatología.</w:t>
            </w:r>
          </w:p>
        </w:tc>
        <w:tc>
          <w:tcPr>
            <w:tcW w:w="3360" w:type="dxa"/>
          </w:tcPr>
          <w:p w14:paraId="21ADFD78"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r w:rsidRPr="00356320">
              <w:rPr>
                <w:rFonts w:ascii="Arial" w:eastAsia="Times New Roman" w:hAnsi="Arial" w:cs="Times New Roman"/>
                <w:i/>
                <w:iCs/>
                <w:kern w:val="0"/>
                <w:sz w:val="20"/>
                <w:szCs w:val="24"/>
                <w:lang w:eastAsia="es-ES"/>
                <w14:ligatures w14:val="none"/>
              </w:rPr>
              <w:t xml:space="preserve">Evaluación ex </w:t>
            </w:r>
            <w:proofErr w:type="spellStart"/>
            <w:r w:rsidRPr="00356320">
              <w:rPr>
                <w:rFonts w:ascii="Arial" w:eastAsia="Times New Roman" w:hAnsi="Arial" w:cs="Times New Roman"/>
                <w:i/>
                <w:iCs/>
                <w:kern w:val="0"/>
                <w:sz w:val="20"/>
                <w:szCs w:val="24"/>
                <w:lang w:eastAsia="es-ES"/>
                <w14:ligatures w14:val="none"/>
              </w:rPr>
              <w:t>ante-ex</w:t>
            </w:r>
            <w:proofErr w:type="spellEnd"/>
            <w:r w:rsidRPr="00356320">
              <w:rPr>
                <w:rFonts w:ascii="Arial" w:eastAsia="Times New Roman" w:hAnsi="Arial" w:cs="Times New Roman"/>
                <w:i/>
                <w:iCs/>
                <w:kern w:val="0"/>
                <w:sz w:val="20"/>
                <w:szCs w:val="24"/>
                <w:lang w:eastAsia="es-ES"/>
                <w14:ligatures w14:val="none"/>
              </w:rPr>
              <w:t xml:space="preserve"> post del niño, niña o adolescente.</w:t>
            </w:r>
          </w:p>
        </w:tc>
      </w:tr>
      <w:tr w:rsidR="00356320" w:rsidRPr="00356320" w14:paraId="32C3F66E" w14:textId="77777777" w:rsidTr="00356320">
        <w:trPr>
          <w:jc w:val="center"/>
        </w:trPr>
        <w:tc>
          <w:tcPr>
            <w:tcW w:w="3397" w:type="dxa"/>
            <w:vMerge/>
          </w:tcPr>
          <w:p w14:paraId="2D376955" w14:textId="77777777" w:rsidR="00356320" w:rsidRPr="00356320" w:rsidRDefault="00356320" w:rsidP="00356320">
            <w:pPr>
              <w:spacing w:before="120" w:after="120" w:line="240" w:lineRule="auto"/>
              <w:jc w:val="both"/>
              <w:rPr>
                <w:rFonts w:ascii="Arial" w:eastAsia="Verdana" w:hAnsi="Arial" w:cs="Arial"/>
                <w:kern w:val="0"/>
                <w:sz w:val="20"/>
                <w:szCs w:val="20"/>
                <w:lang w:eastAsia="es-ES" w:bidi="es-ES"/>
                <w14:ligatures w14:val="none"/>
              </w:rPr>
            </w:pPr>
          </w:p>
        </w:tc>
        <w:tc>
          <w:tcPr>
            <w:tcW w:w="3969" w:type="dxa"/>
          </w:tcPr>
          <w:p w14:paraId="41D0A10B"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r w:rsidRPr="00356320">
              <w:rPr>
                <w:rFonts w:ascii="Arial" w:eastAsia="Times New Roman" w:hAnsi="Arial" w:cs="Times New Roman"/>
                <w:i/>
                <w:iCs/>
                <w:kern w:val="0"/>
                <w:sz w:val="20"/>
                <w:szCs w:val="24"/>
                <w:lang w:eastAsia="es-ES"/>
                <w14:ligatures w14:val="none"/>
              </w:rPr>
              <w:t>Porcentaje de niños, niñas y adolescentes que interrumpen prácticas transgresoras respecto del total de niños, niñas y adolescentes que presentaban prácticas transgresoras al ingreso del programa.</w:t>
            </w:r>
          </w:p>
          <w:p w14:paraId="7BBF018D"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p>
          <w:p w14:paraId="69AB8744"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r w:rsidRPr="00356320">
              <w:rPr>
                <w:rFonts w:ascii="Arial" w:eastAsia="Times New Roman" w:hAnsi="Arial" w:cs="Times New Roman"/>
                <w:i/>
                <w:iCs/>
                <w:kern w:val="0"/>
                <w:sz w:val="20"/>
                <w:szCs w:val="24"/>
                <w:lang w:eastAsia="es-ES"/>
                <w14:ligatures w14:val="none"/>
              </w:rPr>
              <w:t xml:space="preserve">(Número de niños, niñas y adolescentes que interrumpen prácticas transgresoras/Número de niños, niñas y adolescentes que presentaban prácticas transgresoras al ingreso del </w:t>
            </w:r>
            <w:proofErr w:type="gramStart"/>
            <w:r w:rsidRPr="00356320">
              <w:rPr>
                <w:rFonts w:ascii="Arial" w:eastAsia="Times New Roman" w:hAnsi="Arial" w:cs="Times New Roman"/>
                <w:i/>
                <w:iCs/>
                <w:kern w:val="0"/>
                <w:sz w:val="20"/>
                <w:szCs w:val="24"/>
                <w:lang w:eastAsia="es-ES"/>
                <w14:ligatures w14:val="none"/>
              </w:rPr>
              <w:t>programa)*</w:t>
            </w:r>
            <w:proofErr w:type="gramEnd"/>
            <w:r w:rsidRPr="00356320">
              <w:rPr>
                <w:rFonts w:ascii="Arial" w:eastAsia="Times New Roman" w:hAnsi="Arial" w:cs="Times New Roman"/>
                <w:i/>
                <w:iCs/>
                <w:kern w:val="0"/>
                <w:sz w:val="20"/>
                <w:szCs w:val="24"/>
                <w:lang w:eastAsia="es-ES"/>
                <w14:ligatures w14:val="none"/>
              </w:rPr>
              <w:t>100</w:t>
            </w:r>
          </w:p>
        </w:tc>
        <w:tc>
          <w:tcPr>
            <w:tcW w:w="993" w:type="dxa"/>
          </w:tcPr>
          <w:p w14:paraId="74711E15"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r w:rsidRPr="00356320">
              <w:rPr>
                <w:rFonts w:ascii="Arial" w:eastAsia="Times New Roman" w:hAnsi="Arial" w:cs="Times New Roman"/>
                <w:i/>
                <w:iCs/>
                <w:kern w:val="0"/>
                <w:sz w:val="20"/>
                <w:szCs w:val="24"/>
                <w:lang w:eastAsia="es-ES"/>
                <w14:ligatures w14:val="none"/>
              </w:rPr>
              <w:t>70%</w:t>
            </w:r>
          </w:p>
        </w:tc>
        <w:tc>
          <w:tcPr>
            <w:tcW w:w="3308" w:type="dxa"/>
          </w:tcPr>
          <w:p w14:paraId="329BF86D"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r w:rsidRPr="00356320">
              <w:rPr>
                <w:rFonts w:ascii="Arial" w:eastAsia="Times New Roman" w:hAnsi="Arial" w:cs="Times New Roman"/>
                <w:i/>
                <w:iCs/>
                <w:kern w:val="0"/>
                <w:sz w:val="20"/>
                <w:szCs w:val="24"/>
                <w:lang w:eastAsia="es-ES"/>
                <w14:ligatures w14:val="none"/>
              </w:rPr>
              <w:t>El 70% de niños, niñas y adolescentes interrumpen prácticas transgresoras.</w:t>
            </w:r>
          </w:p>
        </w:tc>
        <w:tc>
          <w:tcPr>
            <w:tcW w:w="3360" w:type="dxa"/>
          </w:tcPr>
          <w:p w14:paraId="24963D8C"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r w:rsidRPr="00356320">
              <w:rPr>
                <w:rFonts w:ascii="Arial" w:eastAsia="Times New Roman" w:hAnsi="Arial" w:cs="Times New Roman"/>
                <w:i/>
                <w:iCs/>
                <w:kern w:val="0"/>
                <w:sz w:val="20"/>
                <w:szCs w:val="24"/>
                <w:lang w:eastAsia="es-ES"/>
                <w14:ligatures w14:val="none"/>
              </w:rPr>
              <w:t xml:space="preserve">Evaluación ex </w:t>
            </w:r>
            <w:proofErr w:type="spellStart"/>
            <w:r w:rsidRPr="00356320">
              <w:rPr>
                <w:rFonts w:ascii="Arial" w:eastAsia="Times New Roman" w:hAnsi="Arial" w:cs="Times New Roman"/>
                <w:i/>
                <w:iCs/>
                <w:kern w:val="0"/>
                <w:sz w:val="20"/>
                <w:szCs w:val="24"/>
                <w:lang w:eastAsia="es-ES"/>
                <w14:ligatures w14:val="none"/>
              </w:rPr>
              <w:t>ante-ex</w:t>
            </w:r>
            <w:proofErr w:type="spellEnd"/>
            <w:r w:rsidRPr="00356320">
              <w:rPr>
                <w:rFonts w:ascii="Arial" w:eastAsia="Times New Roman" w:hAnsi="Arial" w:cs="Times New Roman"/>
                <w:i/>
                <w:iCs/>
                <w:kern w:val="0"/>
                <w:sz w:val="20"/>
                <w:szCs w:val="24"/>
                <w:lang w:eastAsia="es-ES"/>
                <w14:ligatures w14:val="none"/>
              </w:rPr>
              <w:t xml:space="preserve"> post del niño, niña o adolescente.</w:t>
            </w:r>
          </w:p>
        </w:tc>
      </w:tr>
      <w:tr w:rsidR="00356320" w:rsidRPr="00356320" w14:paraId="5E64479C" w14:textId="77777777" w:rsidTr="00356320">
        <w:trPr>
          <w:jc w:val="center"/>
        </w:trPr>
        <w:tc>
          <w:tcPr>
            <w:tcW w:w="3397" w:type="dxa"/>
            <w:vMerge w:val="restart"/>
          </w:tcPr>
          <w:p w14:paraId="22D1BA3F" w14:textId="77777777" w:rsidR="00356320" w:rsidRPr="00356320" w:rsidRDefault="00356320" w:rsidP="00356320">
            <w:pPr>
              <w:spacing w:before="120" w:after="120" w:line="240" w:lineRule="auto"/>
              <w:jc w:val="both"/>
              <w:rPr>
                <w:rFonts w:ascii="Arial" w:eastAsia="Verdana" w:hAnsi="Arial" w:cs="Arial"/>
                <w:kern w:val="0"/>
                <w:sz w:val="20"/>
                <w:szCs w:val="20"/>
                <w:lang w:eastAsia="es-ES" w:bidi="es-ES"/>
                <w14:ligatures w14:val="none"/>
              </w:rPr>
            </w:pPr>
            <w:r w:rsidRPr="00356320">
              <w:rPr>
                <w:rFonts w:ascii="Arial" w:eastAsia="Verdana" w:hAnsi="Arial" w:cs="Arial"/>
                <w:kern w:val="0"/>
                <w:sz w:val="20"/>
                <w:szCs w:val="20"/>
                <w:lang w:eastAsia="es-ES" w:bidi="es-ES"/>
                <w14:ligatures w14:val="none"/>
              </w:rPr>
              <w:t xml:space="preserve">Desarrollar una intervención integral a través de coordinación con otros sectores y redes, </w:t>
            </w:r>
            <w:proofErr w:type="gramStart"/>
            <w:r w:rsidRPr="00356320">
              <w:rPr>
                <w:rFonts w:ascii="Arial" w:eastAsia="Verdana" w:hAnsi="Arial" w:cs="Arial"/>
                <w:kern w:val="0"/>
                <w:sz w:val="20"/>
                <w:szCs w:val="20"/>
                <w:lang w:eastAsia="es-ES" w:bidi="es-ES"/>
                <w14:ligatures w14:val="none"/>
              </w:rPr>
              <w:t>de acuerdo a</w:t>
            </w:r>
            <w:proofErr w:type="gramEnd"/>
            <w:r w:rsidRPr="00356320">
              <w:rPr>
                <w:rFonts w:ascii="Arial" w:eastAsia="Verdana" w:hAnsi="Arial" w:cs="Arial"/>
                <w:kern w:val="0"/>
                <w:sz w:val="20"/>
                <w:szCs w:val="20"/>
                <w:lang w:eastAsia="es-ES" w:bidi="es-ES"/>
                <w14:ligatures w14:val="none"/>
              </w:rPr>
              <w:t xml:space="preserve"> las necesidades de los </w:t>
            </w:r>
            <w:r w:rsidRPr="00356320">
              <w:rPr>
                <w:rFonts w:ascii="Arial" w:eastAsia="Verdana" w:hAnsi="Arial" w:cs="Arial"/>
                <w:kern w:val="0"/>
                <w:sz w:val="20"/>
                <w:szCs w:val="20"/>
                <w:lang w:eastAsia="es-ES" w:bidi="es-ES"/>
                <w14:ligatures w14:val="none"/>
              </w:rPr>
              <w:lastRenderedPageBreak/>
              <w:t>niños, niñas y adolescentes y de los adultos a cargo de su cuidado.</w:t>
            </w:r>
          </w:p>
        </w:tc>
        <w:tc>
          <w:tcPr>
            <w:tcW w:w="3969" w:type="dxa"/>
          </w:tcPr>
          <w:p w14:paraId="62E2C605"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r w:rsidRPr="00356320">
              <w:rPr>
                <w:rFonts w:ascii="Arial" w:eastAsia="Times New Roman" w:hAnsi="Arial" w:cs="Times New Roman"/>
                <w:i/>
                <w:iCs/>
                <w:kern w:val="0"/>
                <w:sz w:val="20"/>
                <w:szCs w:val="24"/>
                <w:lang w:eastAsia="es-ES"/>
                <w14:ligatures w14:val="none"/>
              </w:rPr>
              <w:lastRenderedPageBreak/>
              <w:t>Porcentaje de niños, niñas y adolescentes egresados que recibieron prestaciones intersectoriales de acuerdo con requerimientos.</w:t>
            </w:r>
          </w:p>
          <w:p w14:paraId="30D3A46E"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p>
          <w:p w14:paraId="4257D80B"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r w:rsidRPr="00356320">
              <w:rPr>
                <w:rFonts w:ascii="Arial" w:eastAsia="Times New Roman" w:hAnsi="Arial" w:cs="Times New Roman"/>
                <w:i/>
                <w:iCs/>
                <w:kern w:val="0"/>
                <w:sz w:val="20"/>
                <w:szCs w:val="24"/>
                <w:lang w:eastAsia="es-ES"/>
                <w14:ligatures w14:val="none"/>
              </w:rPr>
              <w:t xml:space="preserve">(Número de niños, niñas y adolescentes egresados que recibieron prestaciones intersectoriales de acuerdo a requerimientos/Total de niños, niñas y adolescentes egresados del </w:t>
            </w:r>
            <w:proofErr w:type="gramStart"/>
            <w:r w:rsidRPr="00356320">
              <w:rPr>
                <w:rFonts w:ascii="Arial" w:eastAsia="Times New Roman" w:hAnsi="Arial" w:cs="Times New Roman"/>
                <w:i/>
                <w:iCs/>
                <w:kern w:val="0"/>
                <w:sz w:val="20"/>
                <w:szCs w:val="24"/>
                <w:lang w:eastAsia="es-ES"/>
                <w14:ligatures w14:val="none"/>
              </w:rPr>
              <w:t>proyecto)*</w:t>
            </w:r>
            <w:proofErr w:type="gramEnd"/>
            <w:r w:rsidRPr="00356320">
              <w:rPr>
                <w:rFonts w:ascii="Arial" w:eastAsia="Times New Roman" w:hAnsi="Arial" w:cs="Times New Roman"/>
                <w:i/>
                <w:iCs/>
                <w:kern w:val="0"/>
                <w:sz w:val="20"/>
                <w:szCs w:val="24"/>
                <w:lang w:eastAsia="es-ES"/>
                <w14:ligatures w14:val="none"/>
              </w:rPr>
              <w:t>100</w:t>
            </w:r>
          </w:p>
        </w:tc>
        <w:tc>
          <w:tcPr>
            <w:tcW w:w="993" w:type="dxa"/>
          </w:tcPr>
          <w:p w14:paraId="3F07EDCC"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r w:rsidRPr="00356320">
              <w:rPr>
                <w:rFonts w:ascii="Arial" w:eastAsia="Times New Roman" w:hAnsi="Arial" w:cs="Times New Roman"/>
                <w:i/>
                <w:iCs/>
                <w:kern w:val="0"/>
                <w:sz w:val="20"/>
                <w:szCs w:val="24"/>
                <w:lang w:eastAsia="es-ES"/>
                <w14:ligatures w14:val="none"/>
              </w:rPr>
              <w:lastRenderedPageBreak/>
              <w:t>80%</w:t>
            </w:r>
          </w:p>
        </w:tc>
        <w:tc>
          <w:tcPr>
            <w:tcW w:w="3308" w:type="dxa"/>
          </w:tcPr>
          <w:p w14:paraId="2E3A6FBF"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r w:rsidRPr="00356320">
              <w:rPr>
                <w:rFonts w:ascii="Arial" w:eastAsia="Times New Roman" w:hAnsi="Arial" w:cs="Times New Roman"/>
                <w:i/>
                <w:iCs/>
                <w:kern w:val="0"/>
                <w:sz w:val="20"/>
                <w:szCs w:val="24"/>
                <w:lang w:eastAsia="es-ES"/>
                <w14:ligatures w14:val="none"/>
              </w:rPr>
              <w:t xml:space="preserve">El 80% de los niños, niñas y adolescentes egresados recibieron prestaciones intersectoriales de acuerdo con </w:t>
            </w:r>
            <w:r w:rsidRPr="00356320">
              <w:rPr>
                <w:rFonts w:ascii="Arial" w:eastAsia="Times New Roman" w:hAnsi="Arial" w:cs="Times New Roman"/>
                <w:i/>
                <w:iCs/>
                <w:kern w:val="0"/>
                <w:sz w:val="20"/>
                <w:szCs w:val="24"/>
                <w:lang w:eastAsia="es-ES"/>
                <w14:ligatures w14:val="none"/>
              </w:rPr>
              <w:lastRenderedPageBreak/>
              <w:t>requerimientos.</w:t>
            </w:r>
          </w:p>
        </w:tc>
        <w:tc>
          <w:tcPr>
            <w:tcW w:w="3360" w:type="dxa"/>
          </w:tcPr>
          <w:p w14:paraId="12DDB48D" w14:textId="77777777" w:rsidR="00356320" w:rsidRPr="00356320" w:rsidRDefault="00356320" w:rsidP="00356320">
            <w:pPr>
              <w:spacing w:before="120" w:after="120" w:line="240" w:lineRule="auto"/>
              <w:jc w:val="both"/>
              <w:rPr>
                <w:rFonts w:ascii="Arial" w:eastAsia="Times New Roman" w:hAnsi="Arial" w:cs="Times New Roman"/>
                <w:i/>
                <w:iCs/>
                <w:kern w:val="0"/>
                <w:sz w:val="20"/>
                <w:szCs w:val="24"/>
                <w:lang w:eastAsia="es-ES"/>
                <w14:ligatures w14:val="none"/>
              </w:rPr>
            </w:pPr>
            <w:r w:rsidRPr="00356320">
              <w:rPr>
                <w:rFonts w:ascii="Arial" w:eastAsia="Times New Roman" w:hAnsi="Arial" w:cs="Times New Roman"/>
                <w:i/>
                <w:iCs/>
                <w:kern w:val="0"/>
                <w:sz w:val="20"/>
                <w:szCs w:val="24"/>
                <w:lang w:eastAsia="es-ES"/>
                <w14:ligatures w14:val="none"/>
              </w:rPr>
              <w:lastRenderedPageBreak/>
              <w:t>Base de datos sistema informático del Servicio.</w:t>
            </w:r>
          </w:p>
        </w:tc>
      </w:tr>
      <w:tr w:rsidR="00356320" w:rsidRPr="00356320" w14:paraId="34FBEE23" w14:textId="77777777" w:rsidTr="00356320">
        <w:trPr>
          <w:jc w:val="center"/>
        </w:trPr>
        <w:tc>
          <w:tcPr>
            <w:tcW w:w="3397" w:type="dxa"/>
            <w:vMerge/>
          </w:tcPr>
          <w:p w14:paraId="481C02F7" w14:textId="77777777" w:rsidR="00356320" w:rsidRPr="00356320" w:rsidRDefault="00356320" w:rsidP="00356320">
            <w:pPr>
              <w:spacing w:before="120" w:after="120" w:line="240" w:lineRule="auto"/>
              <w:jc w:val="both"/>
              <w:rPr>
                <w:rFonts w:ascii="Arial" w:eastAsia="Verdana" w:hAnsi="Arial" w:cs="Arial"/>
                <w:kern w:val="0"/>
                <w:sz w:val="20"/>
                <w:szCs w:val="20"/>
                <w:lang w:eastAsia="es-ES" w:bidi="es-ES"/>
                <w14:ligatures w14:val="none"/>
              </w:rPr>
            </w:pPr>
          </w:p>
        </w:tc>
        <w:tc>
          <w:tcPr>
            <w:tcW w:w="3969" w:type="dxa"/>
          </w:tcPr>
          <w:p w14:paraId="75AA88A8" w14:textId="77777777" w:rsidR="00356320" w:rsidRPr="00356320" w:rsidRDefault="00356320" w:rsidP="00356320">
            <w:pPr>
              <w:spacing w:before="120" w:after="120" w:line="240" w:lineRule="auto"/>
              <w:jc w:val="both"/>
              <w:rPr>
                <w:rFonts w:ascii="Arial" w:eastAsia="Times New Roman" w:hAnsi="Arial" w:cs="Times New Roman"/>
                <w:bCs/>
                <w:kern w:val="0"/>
                <w:sz w:val="20"/>
                <w:szCs w:val="20"/>
                <w:lang w:eastAsia="es-ES"/>
                <w14:ligatures w14:val="none"/>
              </w:rPr>
            </w:pPr>
            <w:r w:rsidRPr="00356320">
              <w:rPr>
                <w:rFonts w:ascii="Arial" w:eastAsia="Times New Roman" w:hAnsi="Arial" w:cs="Times New Roman"/>
                <w:bCs/>
                <w:kern w:val="0"/>
                <w:sz w:val="20"/>
                <w:szCs w:val="20"/>
                <w:lang w:eastAsia="es-ES"/>
                <w14:ligatures w14:val="none"/>
              </w:rPr>
              <w:t xml:space="preserve">Porcentaje de adultos a cargo de niños, niñas y adolescentes egresados que recibieron prestaciones intersectoriales </w:t>
            </w:r>
            <w:proofErr w:type="gramStart"/>
            <w:r w:rsidRPr="00356320">
              <w:rPr>
                <w:rFonts w:ascii="Arial" w:eastAsia="Times New Roman" w:hAnsi="Arial" w:cs="Times New Roman"/>
                <w:bCs/>
                <w:kern w:val="0"/>
                <w:sz w:val="20"/>
                <w:szCs w:val="20"/>
                <w:lang w:eastAsia="es-ES"/>
                <w14:ligatures w14:val="none"/>
              </w:rPr>
              <w:t>de acuerdo a</w:t>
            </w:r>
            <w:proofErr w:type="gramEnd"/>
            <w:r w:rsidRPr="00356320">
              <w:rPr>
                <w:rFonts w:ascii="Arial" w:eastAsia="Times New Roman" w:hAnsi="Arial" w:cs="Times New Roman"/>
                <w:bCs/>
                <w:kern w:val="0"/>
                <w:sz w:val="20"/>
                <w:szCs w:val="20"/>
                <w:lang w:eastAsia="es-ES"/>
                <w14:ligatures w14:val="none"/>
              </w:rPr>
              <w:t xml:space="preserve"> requerimientos.</w:t>
            </w:r>
          </w:p>
          <w:p w14:paraId="2A498773" w14:textId="77777777" w:rsidR="00356320" w:rsidRPr="00356320" w:rsidRDefault="00356320" w:rsidP="00356320">
            <w:pPr>
              <w:spacing w:before="120" w:after="120" w:line="240" w:lineRule="auto"/>
              <w:jc w:val="both"/>
              <w:rPr>
                <w:rFonts w:ascii="Arial" w:eastAsia="Times New Roman" w:hAnsi="Arial" w:cs="Times New Roman"/>
                <w:bCs/>
                <w:kern w:val="0"/>
                <w:sz w:val="20"/>
                <w:szCs w:val="20"/>
                <w:lang w:eastAsia="es-ES"/>
                <w14:ligatures w14:val="none"/>
              </w:rPr>
            </w:pPr>
          </w:p>
          <w:p w14:paraId="61DE0856" w14:textId="77777777" w:rsidR="00356320" w:rsidRPr="00356320" w:rsidRDefault="00356320" w:rsidP="00356320">
            <w:pPr>
              <w:spacing w:before="120" w:after="120" w:line="240" w:lineRule="auto"/>
              <w:jc w:val="both"/>
              <w:rPr>
                <w:rFonts w:ascii="Arial" w:eastAsia="Times New Roman" w:hAnsi="Arial" w:cs="Times New Roman"/>
                <w:bCs/>
                <w:kern w:val="0"/>
                <w:sz w:val="20"/>
                <w:szCs w:val="20"/>
                <w:lang w:eastAsia="es-ES"/>
                <w14:ligatures w14:val="none"/>
              </w:rPr>
            </w:pPr>
            <w:r w:rsidRPr="00356320">
              <w:rPr>
                <w:rFonts w:ascii="Arial" w:eastAsia="Times New Roman" w:hAnsi="Arial" w:cs="Times New Roman"/>
                <w:bCs/>
                <w:kern w:val="0"/>
                <w:sz w:val="20"/>
                <w:szCs w:val="20"/>
                <w:lang w:eastAsia="es-ES"/>
                <w14:ligatures w14:val="none"/>
              </w:rPr>
              <w:t xml:space="preserve">(Número de adultos a cargo de niños, niñas y adolescentes egresados que recibieron prestaciones intersectoriales de acuerdo a requerimientos /Total de niños, niñas y adolescentes egresados del </w:t>
            </w:r>
            <w:proofErr w:type="gramStart"/>
            <w:r w:rsidRPr="00356320">
              <w:rPr>
                <w:rFonts w:ascii="Arial" w:eastAsia="Times New Roman" w:hAnsi="Arial" w:cs="Times New Roman"/>
                <w:bCs/>
                <w:kern w:val="0"/>
                <w:sz w:val="20"/>
                <w:szCs w:val="20"/>
                <w:lang w:eastAsia="es-ES"/>
                <w14:ligatures w14:val="none"/>
              </w:rPr>
              <w:t>proyecto)*</w:t>
            </w:r>
            <w:proofErr w:type="gramEnd"/>
            <w:r w:rsidRPr="00356320">
              <w:rPr>
                <w:rFonts w:ascii="Arial" w:eastAsia="Times New Roman" w:hAnsi="Arial" w:cs="Times New Roman"/>
                <w:bCs/>
                <w:kern w:val="0"/>
                <w:sz w:val="20"/>
                <w:szCs w:val="20"/>
                <w:lang w:eastAsia="es-ES"/>
                <w14:ligatures w14:val="none"/>
              </w:rPr>
              <w:t>100</w:t>
            </w:r>
          </w:p>
        </w:tc>
        <w:tc>
          <w:tcPr>
            <w:tcW w:w="993" w:type="dxa"/>
          </w:tcPr>
          <w:p w14:paraId="1DF2C8F9" w14:textId="77777777" w:rsidR="00356320" w:rsidRPr="00356320" w:rsidRDefault="00356320" w:rsidP="00356320">
            <w:pPr>
              <w:spacing w:before="120" w:after="120" w:line="240" w:lineRule="auto"/>
              <w:jc w:val="both"/>
              <w:rPr>
                <w:rFonts w:ascii="Arial" w:eastAsia="Times New Roman" w:hAnsi="Arial" w:cs="Times New Roman"/>
                <w:bCs/>
                <w:kern w:val="0"/>
                <w:sz w:val="20"/>
                <w:szCs w:val="20"/>
                <w:lang w:eastAsia="es-ES"/>
                <w14:ligatures w14:val="none"/>
              </w:rPr>
            </w:pPr>
            <w:r w:rsidRPr="00356320">
              <w:rPr>
                <w:rFonts w:ascii="Arial" w:eastAsia="Times New Roman" w:hAnsi="Arial" w:cs="Times New Roman"/>
                <w:bCs/>
                <w:kern w:val="0"/>
                <w:sz w:val="20"/>
                <w:szCs w:val="20"/>
                <w:lang w:eastAsia="es-ES"/>
                <w14:ligatures w14:val="none"/>
              </w:rPr>
              <w:t>80%</w:t>
            </w:r>
          </w:p>
        </w:tc>
        <w:tc>
          <w:tcPr>
            <w:tcW w:w="3308" w:type="dxa"/>
          </w:tcPr>
          <w:p w14:paraId="0614CA5C" w14:textId="77777777" w:rsidR="00356320" w:rsidRPr="00356320" w:rsidRDefault="00356320" w:rsidP="00356320">
            <w:pPr>
              <w:spacing w:before="120" w:after="120" w:line="240" w:lineRule="auto"/>
              <w:jc w:val="both"/>
              <w:rPr>
                <w:rFonts w:ascii="Arial" w:eastAsia="Times New Roman" w:hAnsi="Arial" w:cs="Times New Roman"/>
                <w:bCs/>
                <w:kern w:val="0"/>
                <w:sz w:val="20"/>
                <w:szCs w:val="20"/>
                <w:lang w:eastAsia="es-ES"/>
                <w14:ligatures w14:val="none"/>
              </w:rPr>
            </w:pPr>
            <w:r w:rsidRPr="00356320">
              <w:rPr>
                <w:rFonts w:ascii="Arial" w:eastAsia="Times New Roman" w:hAnsi="Arial" w:cs="Times New Roman"/>
                <w:bCs/>
                <w:kern w:val="0"/>
                <w:sz w:val="20"/>
                <w:szCs w:val="20"/>
                <w:lang w:eastAsia="es-ES"/>
                <w14:ligatures w14:val="none"/>
              </w:rPr>
              <w:t>El 80% de adultos a cargo de niños, niñas y adolescentes recibieron prestaciones de acuerdo con requerimientos.</w:t>
            </w:r>
          </w:p>
        </w:tc>
        <w:tc>
          <w:tcPr>
            <w:tcW w:w="3360" w:type="dxa"/>
          </w:tcPr>
          <w:p w14:paraId="66A3CCFD" w14:textId="77777777" w:rsidR="00356320" w:rsidRPr="00356320" w:rsidRDefault="00356320" w:rsidP="00356320">
            <w:pPr>
              <w:spacing w:before="120" w:after="120" w:line="240" w:lineRule="auto"/>
              <w:jc w:val="both"/>
              <w:rPr>
                <w:rFonts w:ascii="Arial" w:eastAsia="Times New Roman" w:hAnsi="Arial" w:cs="Times New Roman"/>
                <w:bCs/>
                <w:kern w:val="0"/>
                <w:sz w:val="20"/>
                <w:szCs w:val="20"/>
                <w:lang w:eastAsia="es-ES"/>
                <w14:ligatures w14:val="none"/>
              </w:rPr>
            </w:pPr>
            <w:r w:rsidRPr="00356320">
              <w:rPr>
                <w:rFonts w:ascii="Arial" w:eastAsia="Times New Roman" w:hAnsi="Arial" w:cs="Times New Roman"/>
                <w:bCs/>
                <w:kern w:val="0"/>
                <w:sz w:val="20"/>
                <w:szCs w:val="20"/>
                <w:lang w:eastAsia="es-ES"/>
                <w14:ligatures w14:val="none"/>
              </w:rPr>
              <w:t>Base de datos sistema informático del Servicio.</w:t>
            </w:r>
          </w:p>
        </w:tc>
      </w:tr>
    </w:tbl>
    <w:p w14:paraId="3FEB8197" w14:textId="77777777" w:rsidR="00356320" w:rsidRDefault="00356320" w:rsidP="00356320">
      <w:pPr>
        <w:spacing w:before="120" w:after="120" w:line="240" w:lineRule="auto"/>
        <w:jc w:val="both"/>
        <w:rPr>
          <w:rFonts w:ascii="Arial" w:eastAsia="Times New Roman" w:hAnsi="Arial" w:cs="Arial"/>
          <w:b/>
          <w:bCs/>
          <w:kern w:val="0"/>
          <w:sz w:val="20"/>
          <w:szCs w:val="20"/>
          <w:lang w:val="es-ES_tradnl" w:eastAsia="es-ES"/>
          <w14:ligatures w14:val="none"/>
        </w:rPr>
      </w:pPr>
    </w:p>
    <w:p w14:paraId="31E4B14D" w14:textId="77777777" w:rsidR="00356320" w:rsidRDefault="00356320" w:rsidP="00356320">
      <w:pPr>
        <w:spacing w:before="120" w:after="120" w:line="240" w:lineRule="auto"/>
        <w:jc w:val="both"/>
        <w:rPr>
          <w:rFonts w:ascii="Arial" w:eastAsia="Times New Roman" w:hAnsi="Arial" w:cs="Arial"/>
          <w:b/>
          <w:bCs/>
          <w:kern w:val="0"/>
          <w:sz w:val="20"/>
          <w:szCs w:val="20"/>
          <w:lang w:val="es-ES_tradnl" w:eastAsia="es-ES"/>
          <w14:ligatures w14:val="none"/>
        </w:rPr>
      </w:pPr>
    </w:p>
    <w:p w14:paraId="1F97BF8B" w14:textId="77777777" w:rsidR="00356320" w:rsidRDefault="00356320" w:rsidP="00356320">
      <w:pPr>
        <w:spacing w:before="120" w:after="120" w:line="240" w:lineRule="auto"/>
        <w:jc w:val="both"/>
        <w:rPr>
          <w:rFonts w:ascii="Arial" w:eastAsia="Times New Roman" w:hAnsi="Arial" w:cs="Arial"/>
          <w:b/>
          <w:bCs/>
          <w:kern w:val="0"/>
          <w:sz w:val="20"/>
          <w:szCs w:val="20"/>
          <w:lang w:val="es-ES_tradnl" w:eastAsia="es-ES"/>
          <w14:ligatures w14:val="none"/>
        </w:rPr>
      </w:pPr>
    </w:p>
    <w:p w14:paraId="4C0750C9" w14:textId="77777777" w:rsidR="00356320" w:rsidRDefault="00356320" w:rsidP="00356320">
      <w:pPr>
        <w:spacing w:before="120" w:after="120" w:line="240" w:lineRule="auto"/>
        <w:jc w:val="both"/>
        <w:rPr>
          <w:rFonts w:ascii="Arial" w:eastAsia="Times New Roman" w:hAnsi="Arial" w:cs="Arial"/>
          <w:b/>
          <w:bCs/>
          <w:kern w:val="0"/>
          <w:sz w:val="20"/>
          <w:szCs w:val="20"/>
          <w:lang w:val="es-ES_tradnl" w:eastAsia="es-ES"/>
          <w14:ligatures w14:val="none"/>
        </w:rPr>
      </w:pPr>
    </w:p>
    <w:p w14:paraId="245EBAF7" w14:textId="77777777" w:rsidR="00356320" w:rsidRDefault="00356320" w:rsidP="00356320">
      <w:pPr>
        <w:spacing w:before="120" w:after="120" w:line="240" w:lineRule="auto"/>
        <w:jc w:val="both"/>
        <w:rPr>
          <w:rFonts w:ascii="Arial" w:eastAsia="Times New Roman" w:hAnsi="Arial" w:cs="Arial"/>
          <w:b/>
          <w:bCs/>
          <w:kern w:val="0"/>
          <w:sz w:val="20"/>
          <w:szCs w:val="20"/>
          <w:lang w:val="es-ES_tradnl" w:eastAsia="es-ES"/>
          <w14:ligatures w14:val="none"/>
        </w:rPr>
      </w:pPr>
    </w:p>
    <w:p w14:paraId="22171B62" w14:textId="77777777" w:rsidR="00356320" w:rsidRDefault="00356320" w:rsidP="00356320">
      <w:pPr>
        <w:spacing w:before="120" w:after="120" w:line="240" w:lineRule="auto"/>
        <w:jc w:val="both"/>
        <w:rPr>
          <w:rFonts w:ascii="Arial" w:eastAsia="Times New Roman" w:hAnsi="Arial" w:cs="Arial"/>
          <w:b/>
          <w:bCs/>
          <w:kern w:val="0"/>
          <w:sz w:val="20"/>
          <w:szCs w:val="20"/>
          <w:lang w:val="es-ES_tradnl" w:eastAsia="es-ES"/>
          <w14:ligatures w14:val="none"/>
        </w:rPr>
      </w:pPr>
    </w:p>
    <w:p w14:paraId="000C754F" w14:textId="77777777" w:rsidR="00356320" w:rsidRDefault="00356320" w:rsidP="00356320">
      <w:pPr>
        <w:spacing w:before="120" w:after="120" w:line="240" w:lineRule="auto"/>
        <w:jc w:val="both"/>
        <w:rPr>
          <w:rFonts w:ascii="Arial" w:eastAsia="Times New Roman" w:hAnsi="Arial" w:cs="Arial"/>
          <w:b/>
          <w:bCs/>
          <w:kern w:val="0"/>
          <w:sz w:val="20"/>
          <w:szCs w:val="20"/>
          <w:lang w:val="es-ES_tradnl" w:eastAsia="es-ES"/>
          <w14:ligatures w14:val="none"/>
        </w:rPr>
      </w:pPr>
    </w:p>
    <w:p w14:paraId="1D15E0DF" w14:textId="77777777" w:rsidR="00356320" w:rsidRDefault="00356320" w:rsidP="00356320">
      <w:pPr>
        <w:spacing w:before="120" w:after="120" w:line="240" w:lineRule="auto"/>
        <w:jc w:val="both"/>
        <w:rPr>
          <w:rFonts w:ascii="Arial" w:eastAsia="Times New Roman" w:hAnsi="Arial" w:cs="Arial"/>
          <w:b/>
          <w:bCs/>
          <w:kern w:val="0"/>
          <w:sz w:val="20"/>
          <w:szCs w:val="20"/>
          <w:lang w:val="es-ES_tradnl" w:eastAsia="es-ES"/>
          <w14:ligatures w14:val="none"/>
        </w:rPr>
      </w:pPr>
    </w:p>
    <w:p w14:paraId="70DE47B3" w14:textId="77777777" w:rsidR="00356320" w:rsidRDefault="00356320" w:rsidP="00356320">
      <w:pPr>
        <w:spacing w:before="120" w:after="120" w:line="240" w:lineRule="auto"/>
        <w:jc w:val="both"/>
        <w:rPr>
          <w:rFonts w:ascii="Arial" w:eastAsia="Times New Roman" w:hAnsi="Arial" w:cs="Arial"/>
          <w:b/>
          <w:bCs/>
          <w:kern w:val="0"/>
          <w:sz w:val="20"/>
          <w:szCs w:val="20"/>
          <w:lang w:val="es-ES_tradnl" w:eastAsia="es-ES"/>
          <w14:ligatures w14:val="none"/>
        </w:rPr>
      </w:pPr>
    </w:p>
    <w:p w14:paraId="1129ADB4" w14:textId="77777777" w:rsidR="00356320" w:rsidRDefault="00356320" w:rsidP="00356320">
      <w:pPr>
        <w:spacing w:before="120" w:after="120" w:line="240" w:lineRule="auto"/>
        <w:jc w:val="both"/>
        <w:rPr>
          <w:rFonts w:ascii="Arial" w:eastAsia="Times New Roman" w:hAnsi="Arial" w:cs="Arial"/>
          <w:b/>
          <w:bCs/>
          <w:kern w:val="0"/>
          <w:sz w:val="20"/>
          <w:szCs w:val="20"/>
          <w:lang w:val="es-ES_tradnl" w:eastAsia="es-ES"/>
          <w14:ligatures w14:val="none"/>
        </w:rPr>
      </w:pPr>
    </w:p>
    <w:p w14:paraId="3090E4CB" w14:textId="77777777" w:rsidR="00356320" w:rsidRDefault="00356320" w:rsidP="00356320">
      <w:pPr>
        <w:spacing w:before="120" w:after="120" w:line="240" w:lineRule="auto"/>
        <w:jc w:val="both"/>
        <w:rPr>
          <w:rFonts w:ascii="Arial" w:eastAsia="Times New Roman" w:hAnsi="Arial" w:cs="Arial"/>
          <w:b/>
          <w:bCs/>
          <w:kern w:val="0"/>
          <w:sz w:val="20"/>
          <w:szCs w:val="20"/>
          <w:lang w:val="es-ES_tradnl" w:eastAsia="es-ES"/>
          <w14:ligatures w14:val="none"/>
        </w:rPr>
      </w:pPr>
    </w:p>
    <w:p w14:paraId="1833EF14" w14:textId="77777777" w:rsidR="00356320" w:rsidRDefault="00356320" w:rsidP="00356320">
      <w:pPr>
        <w:spacing w:before="120" w:after="120" w:line="240" w:lineRule="auto"/>
        <w:jc w:val="both"/>
        <w:rPr>
          <w:rFonts w:ascii="Arial" w:eastAsia="Times New Roman" w:hAnsi="Arial" w:cs="Arial"/>
          <w:b/>
          <w:bCs/>
          <w:kern w:val="0"/>
          <w:sz w:val="20"/>
          <w:szCs w:val="20"/>
          <w:lang w:val="es-ES_tradnl" w:eastAsia="es-ES"/>
          <w14:ligatures w14:val="none"/>
        </w:rPr>
      </w:pPr>
    </w:p>
    <w:p w14:paraId="6E37B38C" w14:textId="77777777" w:rsidR="00356320" w:rsidRDefault="00356320" w:rsidP="00356320">
      <w:pPr>
        <w:spacing w:before="120" w:after="120" w:line="240" w:lineRule="auto"/>
        <w:jc w:val="both"/>
        <w:rPr>
          <w:rFonts w:ascii="Arial" w:eastAsia="Times New Roman" w:hAnsi="Arial" w:cs="Arial"/>
          <w:b/>
          <w:bCs/>
          <w:kern w:val="0"/>
          <w:sz w:val="20"/>
          <w:szCs w:val="20"/>
          <w:lang w:val="es-ES_tradnl" w:eastAsia="es-ES"/>
          <w14:ligatures w14:val="none"/>
        </w:rPr>
      </w:pPr>
    </w:p>
    <w:p w14:paraId="33110516" w14:textId="77777777" w:rsidR="00356320" w:rsidRDefault="00356320" w:rsidP="00356320">
      <w:pPr>
        <w:spacing w:before="120" w:after="120" w:line="240" w:lineRule="auto"/>
        <w:jc w:val="both"/>
        <w:rPr>
          <w:rFonts w:ascii="Arial" w:eastAsia="Times New Roman" w:hAnsi="Arial" w:cs="Arial"/>
          <w:b/>
          <w:bCs/>
          <w:kern w:val="0"/>
          <w:sz w:val="20"/>
          <w:szCs w:val="20"/>
          <w:lang w:val="es-ES_tradnl" w:eastAsia="es-ES"/>
          <w14:ligatures w14:val="none"/>
        </w:rPr>
      </w:pPr>
    </w:p>
    <w:p w14:paraId="38B8C502" w14:textId="77777777" w:rsidR="00356320" w:rsidRPr="00356320" w:rsidRDefault="00356320" w:rsidP="00356320">
      <w:pPr>
        <w:spacing w:before="120" w:after="120" w:line="240" w:lineRule="auto"/>
        <w:jc w:val="both"/>
        <w:rPr>
          <w:rFonts w:ascii="Arial" w:eastAsia="Times New Roman" w:hAnsi="Arial" w:cs="Arial"/>
          <w:b/>
          <w:bCs/>
          <w:kern w:val="0"/>
          <w:sz w:val="20"/>
          <w:szCs w:val="20"/>
          <w:lang w:val="es-ES_tradnl" w:eastAsia="es-ES"/>
          <w14:ligatures w14:val="none"/>
        </w:rPr>
      </w:pPr>
    </w:p>
    <w:p w14:paraId="48D765A2" w14:textId="77777777" w:rsidR="00356320" w:rsidRPr="00356320" w:rsidRDefault="00356320" w:rsidP="00356320">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DESARROLLO DE ACTIVIDADES</w:t>
      </w:r>
    </w:p>
    <w:p w14:paraId="0A62C149" w14:textId="77777777" w:rsidR="00356320" w:rsidRPr="00356320" w:rsidRDefault="00356320" w:rsidP="00356320">
      <w:pPr>
        <w:shd w:val="clear" w:color="auto" w:fill="FFFFFF"/>
        <w:spacing w:before="120" w:after="0" w:line="240" w:lineRule="auto"/>
        <w:jc w:val="both"/>
        <w:textAlignment w:val="center"/>
        <w:rPr>
          <w:rFonts w:ascii="Arial" w:eastAsia="Times New Roman" w:hAnsi="Arial" w:cs="Arial"/>
          <w:bCs/>
          <w:kern w:val="0"/>
          <w:sz w:val="20"/>
          <w:szCs w:val="20"/>
          <w:lang w:eastAsia="es-ES"/>
          <w14:ligatures w14:val="none"/>
        </w:rPr>
      </w:pPr>
    </w:p>
    <w:p w14:paraId="099DC14C" w14:textId="77777777" w:rsidR="00356320" w:rsidRPr="00356320" w:rsidRDefault="00356320" w:rsidP="00356320">
      <w:pPr>
        <w:shd w:val="clear" w:color="auto" w:fill="FFFFFF"/>
        <w:spacing w:before="120" w:after="0" w:line="240" w:lineRule="auto"/>
        <w:ind w:left="720"/>
        <w:jc w:val="both"/>
        <w:textAlignment w:val="center"/>
        <w:rPr>
          <w:rFonts w:ascii="Arial" w:eastAsia="Times New Roman" w:hAnsi="Arial" w:cs="Arial"/>
          <w:kern w:val="0"/>
          <w:sz w:val="20"/>
          <w:szCs w:val="20"/>
          <w:lang w:eastAsia="es-CL"/>
          <w14:ligatures w14:val="none"/>
        </w:rPr>
      </w:pPr>
      <w:r w:rsidRPr="00356320">
        <w:rPr>
          <w:rFonts w:ascii="Arial" w:eastAsia="Times New Roman" w:hAnsi="Arial" w:cs="Arial"/>
          <w:kern w:val="0"/>
          <w:sz w:val="20"/>
          <w:szCs w:val="20"/>
          <w:lang w:eastAsia="es-CL"/>
          <w14:ligatures w14:val="none"/>
        </w:rPr>
        <w:t xml:space="preserve">El proyecto postulante deberá presentar y desarrollar al menos 3 actividades que considere relevantes para el logro de cada objetivo específico según la Matriz Lógica expuesta en las Orientaciones y Bases Técnicas, justificando de qué manera se garantizará la contribución al logro del objetivo y presentando medios de verificación, en atención a las particularidades de los 3 componentes del modelo. Esta propuesta debe considerar las características de los niños, niñas y adolescentes, las características de las familias y/o adultos significativos que serán atendidos por el proyecto, y su contexto y entorno. </w:t>
      </w:r>
    </w:p>
    <w:p w14:paraId="040D47CC" w14:textId="77777777" w:rsidR="00356320" w:rsidRPr="00356320" w:rsidRDefault="00356320" w:rsidP="00356320">
      <w:pPr>
        <w:shd w:val="clear" w:color="auto" w:fill="FFFFFF"/>
        <w:spacing w:before="120" w:after="0" w:line="240" w:lineRule="auto"/>
        <w:jc w:val="both"/>
        <w:textAlignment w:val="center"/>
        <w:rPr>
          <w:rFonts w:ascii="Arial" w:eastAsia="Times New Roman" w:hAnsi="Arial" w:cs="Arial"/>
          <w:kern w:val="0"/>
          <w:sz w:val="20"/>
          <w:szCs w:val="20"/>
          <w:lang w:eastAsia="es-ES"/>
          <w14:ligatures w14:val="none"/>
        </w:rPr>
      </w:pPr>
      <w:r w:rsidRPr="00356320">
        <w:rPr>
          <w:rFonts w:ascii="Arial" w:eastAsia="Times New Roman" w:hAnsi="Arial" w:cs="Arial"/>
          <w:b/>
          <w:bCs/>
          <w:kern w:val="0"/>
          <w:sz w:val="20"/>
          <w:szCs w:val="20"/>
          <w:lang w:eastAsia="es-ES"/>
          <w14:ligatures w14:val="none"/>
        </w:rPr>
        <w:t>Incorpore filas adicionales en los siguientes cuadros en caso de proponer más actividades</w:t>
      </w:r>
      <w:r w:rsidRPr="00356320">
        <w:rPr>
          <w:rFonts w:ascii="Arial" w:eastAsia="Times New Roman" w:hAnsi="Arial" w:cs="Arial"/>
          <w:kern w:val="0"/>
          <w:sz w:val="20"/>
          <w:szCs w:val="20"/>
          <w:lang w:eastAsia="es-ES"/>
          <w14:ligatures w14:val="none"/>
        </w:rPr>
        <w:t xml:space="preserve"> </w:t>
      </w:r>
      <w:r w:rsidRPr="00356320">
        <w:rPr>
          <w:rFonts w:ascii="Arial" w:eastAsia="Times New Roman" w:hAnsi="Arial" w:cs="Arial"/>
          <w:b/>
          <w:bCs/>
          <w:i/>
          <w:iCs/>
          <w:kern w:val="0"/>
          <w:sz w:val="20"/>
          <w:szCs w:val="20"/>
          <w:lang w:eastAsia="es-ES"/>
          <w14:ligatures w14:val="none"/>
        </w:rPr>
        <w:t>(Descriptor n°8, 9, 10 de la rúbrica).</w:t>
      </w:r>
    </w:p>
    <w:p w14:paraId="0C87FFA8" w14:textId="77777777" w:rsidR="00356320" w:rsidRPr="00356320" w:rsidRDefault="00356320" w:rsidP="00356320">
      <w:pPr>
        <w:shd w:val="clear" w:color="auto" w:fill="FFFFFF"/>
        <w:spacing w:before="120" w:after="0" w:line="240" w:lineRule="auto"/>
        <w:jc w:val="both"/>
        <w:textAlignment w:val="center"/>
        <w:rPr>
          <w:rFonts w:ascii="Arial" w:eastAsia="Times New Roman" w:hAnsi="Arial" w:cs="Arial"/>
          <w:bCs/>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4369"/>
        <w:gridCol w:w="2645"/>
        <w:gridCol w:w="2645"/>
        <w:gridCol w:w="2645"/>
        <w:gridCol w:w="3572"/>
      </w:tblGrid>
      <w:tr w:rsidR="00356320" w:rsidRPr="00356320" w14:paraId="6B612B16" w14:textId="77777777" w:rsidTr="00356320">
        <w:trPr>
          <w:cantSplit/>
          <w:trHeight w:val="90"/>
          <w:jc w:val="center"/>
        </w:trPr>
        <w:tc>
          <w:tcPr>
            <w:tcW w:w="1376"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8677964"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ACTIVIDADES PRINCIPALES</w:t>
            </w:r>
          </w:p>
          <w:p w14:paraId="14A8D55C"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OBJETIVO ESPECÍFICO Nº1</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2C0DF0B5"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ETAPA DE INTERVENCIÓN</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2DD811C4"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COMPONENTE</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552E6704"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 xml:space="preserve"> MEDIOS DE VERIFICACIÓN</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7032E3FC"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 xml:space="preserve"> CONTRIBUCIÓN AL LOGRO DEL OBJETIVO</w:t>
            </w:r>
          </w:p>
        </w:tc>
      </w:tr>
      <w:tr w:rsidR="00356320" w:rsidRPr="00356320" w14:paraId="25D9F58D" w14:textId="77777777" w:rsidTr="00356320">
        <w:trPr>
          <w:cantSplit/>
          <w:trHeight w:val="348"/>
          <w:jc w:val="center"/>
        </w:trPr>
        <w:tc>
          <w:tcPr>
            <w:tcW w:w="1376"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9BEE49B"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t>1.-</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7B54BA4A"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7C7B9A9F"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2CE7BBC6"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511B7811"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r>
      <w:tr w:rsidR="00356320" w:rsidRPr="00356320" w14:paraId="50710500" w14:textId="77777777" w:rsidTr="00356320">
        <w:trPr>
          <w:cantSplit/>
          <w:trHeight w:val="411"/>
          <w:jc w:val="center"/>
        </w:trPr>
        <w:tc>
          <w:tcPr>
            <w:tcW w:w="1376"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5ADDFBD"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lastRenderedPageBreak/>
              <w:t>2.-</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6A6D345E"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7A7EEAC3"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72013B44"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344B866E"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r>
      <w:tr w:rsidR="00356320" w:rsidRPr="00356320" w14:paraId="60BFF9BC" w14:textId="77777777" w:rsidTr="00356320">
        <w:trPr>
          <w:cantSplit/>
          <w:trHeight w:val="416"/>
          <w:jc w:val="center"/>
        </w:trPr>
        <w:tc>
          <w:tcPr>
            <w:tcW w:w="1376"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D99F14"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t>3.-</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29B88015"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261679DA"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474D59F7"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7D81344A"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r>
    </w:tbl>
    <w:p w14:paraId="3FDC8F11" w14:textId="77777777" w:rsidR="00356320" w:rsidRPr="00356320" w:rsidRDefault="00356320" w:rsidP="00356320">
      <w:pPr>
        <w:spacing w:before="120" w:after="120" w:line="240" w:lineRule="auto"/>
        <w:jc w:val="both"/>
        <w:rPr>
          <w:rFonts w:ascii="Arial" w:eastAsia="Times New Roman" w:hAnsi="Arial" w:cs="Arial"/>
          <w:bCs/>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4369"/>
        <w:gridCol w:w="2645"/>
        <w:gridCol w:w="2645"/>
        <w:gridCol w:w="2645"/>
        <w:gridCol w:w="3572"/>
      </w:tblGrid>
      <w:tr w:rsidR="00356320" w:rsidRPr="00356320" w14:paraId="4BCFC1D2" w14:textId="77777777" w:rsidTr="00356320">
        <w:trPr>
          <w:cantSplit/>
          <w:trHeight w:val="90"/>
          <w:jc w:val="center"/>
        </w:trPr>
        <w:tc>
          <w:tcPr>
            <w:tcW w:w="1376"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B695CFD"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ACTIVIDADES PRINCIPALES</w:t>
            </w:r>
          </w:p>
          <w:p w14:paraId="64211945"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OBJETIVO ESPECÍFICO Nº2</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64D35138"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ETAPA DE INTERVENCIÓN</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19DFB36D"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COMPONENTE</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35F32D85"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 xml:space="preserve"> MEDIOS DE VERIFICACIÓN</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4D2627C0"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 xml:space="preserve"> CONTRIBUCIÓN AL LOGRO DEL OBJETIVO</w:t>
            </w:r>
          </w:p>
        </w:tc>
      </w:tr>
      <w:tr w:rsidR="00356320" w:rsidRPr="00356320" w14:paraId="29F618D0" w14:textId="77777777" w:rsidTr="00356320">
        <w:trPr>
          <w:cantSplit/>
          <w:trHeight w:val="348"/>
          <w:jc w:val="center"/>
        </w:trPr>
        <w:tc>
          <w:tcPr>
            <w:tcW w:w="1376"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C4B83A8"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t>1.-</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7806B339"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341680D4"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5E5906E0"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1869B29E"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r>
      <w:tr w:rsidR="00356320" w:rsidRPr="00356320" w14:paraId="4123B4DA" w14:textId="77777777" w:rsidTr="00356320">
        <w:trPr>
          <w:cantSplit/>
          <w:trHeight w:val="411"/>
          <w:jc w:val="center"/>
        </w:trPr>
        <w:tc>
          <w:tcPr>
            <w:tcW w:w="1376"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122ACFE"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t>2.-</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0A53666A"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3C8CB7B1"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7D6FCA34"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44AD22FA"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r>
      <w:tr w:rsidR="00356320" w:rsidRPr="00356320" w14:paraId="3BCB17C2" w14:textId="77777777" w:rsidTr="00356320">
        <w:trPr>
          <w:cantSplit/>
          <w:trHeight w:val="416"/>
          <w:jc w:val="center"/>
        </w:trPr>
        <w:tc>
          <w:tcPr>
            <w:tcW w:w="1376"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1DDD57B"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t>3.-</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065391B3"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4F09347A"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2F2F0BDB"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3AE69ABD"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r>
    </w:tbl>
    <w:p w14:paraId="795B31CF" w14:textId="77777777" w:rsidR="00356320" w:rsidRPr="00356320" w:rsidRDefault="00356320" w:rsidP="00356320">
      <w:pPr>
        <w:spacing w:before="120" w:after="120" w:line="240" w:lineRule="auto"/>
        <w:jc w:val="both"/>
        <w:rPr>
          <w:rFonts w:ascii="Arial" w:eastAsia="Times New Roman" w:hAnsi="Arial" w:cs="Arial"/>
          <w:b/>
          <w:bCs/>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4369"/>
        <w:gridCol w:w="2645"/>
        <w:gridCol w:w="2645"/>
        <w:gridCol w:w="2645"/>
        <w:gridCol w:w="3572"/>
      </w:tblGrid>
      <w:tr w:rsidR="00356320" w:rsidRPr="00356320" w14:paraId="3CC26C07" w14:textId="77777777" w:rsidTr="00356320">
        <w:trPr>
          <w:cantSplit/>
          <w:trHeight w:val="90"/>
          <w:jc w:val="center"/>
        </w:trPr>
        <w:tc>
          <w:tcPr>
            <w:tcW w:w="1376"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A92C537"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ACTIVIDADES PRINCIPALES</w:t>
            </w:r>
          </w:p>
          <w:p w14:paraId="2BA4A1ED"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OBJETIVO ESPECÍFICO Nº3</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65E4DDDB"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ETAPA DE INTERVENCIÓN</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182015D2"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COMPONENTE</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21F1C50D"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 xml:space="preserve"> MEDIOS DE VERIFICACIÓN</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53213A32"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 xml:space="preserve"> CONTRIBUCIÓN AL LOGRO DEL OBJETIVO</w:t>
            </w:r>
          </w:p>
        </w:tc>
      </w:tr>
      <w:tr w:rsidR="00356320" w:rsidRPr="00356320" w14:paraId="6AA57696" w14:textId="77777777" w:rsidTr="00356320">
        <w:trPr>
          <w:cantSplit/>
          <w:trHeight w:val="348"/>
          <w:jc w:val="center"/>
        </w:trPr>
        <w:tc>
          <w:tcPr>
            <w:tcW w:w="1376"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9B7168C"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t>1.-</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4FE8AFB5"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2CA98B19"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7F49F779"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53A7E267"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r>
      <w:tr w:rsidR="00356320" w:rsidRPr="00356320" w14:paraId="2AD3018B" w14:textId="77777777" w:rsidTr="00356320">
        <w:trPr>
          <w:cantSplit/>
          <w:trHeight w:val="411"/>
          <w:jc w:val="center"/>
        </w:trPr>
        <w:tc>
          <w:tcPr>
            <w:tcW w:w="1376"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8C34B48"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t>2.-</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272BED7D"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5B429034"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23A2F2C9"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3D48BEF8"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r>
      <w:tr w:rsidR="00356320" w:rsidRPr="00356320" w14:paraId="19E46F7E" w14:textId="77777777" w:rsidTr="00356320">
        <w:trPr>
          <w:cantSplit/>
          <w:trHeight w:val="416"/>
          <w:jc w:val="center"/>
        </w:trPr>
        <w:tc>
          <w:tcPr>
            <w:tcW w:w="1376"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BEEF5FA"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t>3.-</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195F78C6"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7EA90EA1"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36A33A5D"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2F02CFA3"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r>
    </w:tbl>
    <w:p w14:paraId="6B95EEFE" w14:textId="77777777" w:rsidR="00356320" w:rsidRPr="00356320" w:rsidRDefault="00356320" w:rsidP="00356320">
      <w:pPr>
        <w:spacing w:before="120" w:after="120" w:line="240" w:lineRule="auto"/>
        <w:jc w:val="both"/>
        <w:rPr>
          <w:rFonts w:ascii="Arial" w:eastAsia="Times New Roman" w:hAnsi="Arial" w:cs="Arial"/>
          <w:b/>
          <w:bCs/>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4369"/>
        <w:gridCol w:w="2645"/>
        <w:gridCol w:w="2645"/>
        <w:gridCol w:w="2645"/>
        <w:gridCol w:w="3572"/>
      </w:tblGrid>
      <w:tr w:rsidR="00356320" w:rsidRPr="00356320" w14:paraId="3A0B9D1B" w14:textId="77777777" w:rsidTr="00356320">
        <w:trPr>
          <w:cantSplit/>
          <w:trHeight w:val="90"/>
          <w:jc w:val="center"/>
        </w:trPr>
        <w:tc>
          <w:tcPr>
            <w:tcW w:w="1376"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1FE6548"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ACTIVIDADES PRINCIPALES</w:t>
            </w:r>
          </w:p>
          <w:p w14:paraId="47806149"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OBJETIVO ESPECÍFICO Nº4</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2320F72D"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ETAPA DE INTERVENCIÓN</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42B74207"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COMPONENTE</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0B6CE7BA"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 xml:space="preserve"> MEDIOS DE VERIFICACIÓN</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6C029499" w14:textId="77777777" w:rsidR="00356320" w:rsidRPr="00356320" w:rsidRDefault="00356320" w:rsidP="00356320">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 xml:space="preserve"> CONTRIBUCIÓN AL LOGRO DEL OBJETIVO</w:t>
            </w:r>
          </w:p>
        </w:tc>
      </w:tr>
      <w:tr w:rsidR="00356320" w:rsidRPr="00356320" w14:paraId="76DECD26" w14:textId="77777777" w:rsidTr="00356320">
        <w:trPr>
          <w:cantSplit/>
          <w:trHeight w:val="348"/>
          <w:jc w:val="center"/>
        </w:trPr>
        <w:tc>
          <w:tcPr>
            <w:tcW w:w="1376"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A96E175"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t>1.-</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39543EBD"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6FF7AE73"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0BEC7129"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08BDDD48"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r>
      <w:tr w:rsidR="00356320" w:rsidRPr="00356320" w14:paraId="6DD032DF" w14:textId="77777777" w:rsidTr="00356320">
        <w:trPr>
          <w:cantSplit/>
          <w:trHeight w:val="411"/>
          <w:jc w:val="center"/>
        </w:trPr>
        <w:tc>
          <w:tcPr>
            <w:tcW w:w="1376"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C711B45"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t>2.-</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7A3018A1"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222DCE47"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524F41F3"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45A1DE0B"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r>
      <w:tr w:rsidR="00356320" w:rsidRPr="00356320" w14:paraId="5C2D3505" w14:textId="77777777" w:rsidTr="00356320">
        <w:trPr>
          <w:cantSplit/>
          <w:trHeight w:val="416"/>
          <w:jc w:val="center"/>
        </w:trPr>
        <w:tc>
          <w:tcPr>
            <w:tcW w:w="1376"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3C7DE9"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t>3.-</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16B738E0"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0E0DAC11"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3D8EAE9D"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25CD9DD8"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tc>
      </w:tr>
    </w:tbl>
    <w:p w14:paraId="4D57DA94"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sectPr w:rsidR="00356320" w:rsidRPr="00356320" w:rsidSect="00356320">
          <w:pgSz w:w="18720" w:h="12240" w:orient="landscape" w:code="120"/>
          <w:pgMar w:top="1701" w:right="1417" w:bottom="1701" w:left="1417" w:header="708" w:footer="708" w:gutter="0"/>
          <w:cols w:space="708"/>
          <w:docGrid w:linePitch="360"/>
        </w:sectPr>
      </w:pPr>
    </w:p>
    <w:p w14:paraId="3E6950D5" w14:textId="77777777" w:rsidR="00356320" w:rsidRPr="00356320" w:rsidRDefault="00356320" w:rsidP="00356320">
      <w:pPr>
        <w:keepNext/>
        <w:spacing w:before="120" w:after="120" w:line="240" w:lineRule="auto"/>
        <w:jc w:val="both"/>
        <w:outlineLvl w:val="0"/>
        <w:rPr>
          <w:rFonts w:ascii="Arial" w:eastAsia="Times New Roman" w:hAnsi="Arial" w:cs="Arial"/>
          <w:b/>
          <w:kern w:val="0"/>
          <w:sz w:val="20"/>
          <w:szCs w:val="20"/>
          <w:lang w:eastAsia="es-ES"/>
          <w14:ligatures w14:val="none"/>
        </w:rPr>
      </w:pPr>
    </w:p>
    <w:p w14:paraId="694ED8E3" w14:textId="77777777" w:rsidR="00356320" w:rsidRPr="00356320" w:rsidRDefault="00356320" w:rsidP="00356320">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DIMENSIÓN GESTIÓN DE PERSONAS</w:t>
      </w:r>
    </w:p>
    <w:p w14:paraId="10E370AF" w14:textId="77777777" w:rsidR="00356320" w:rsidRPr="00356320" w:rsidRDefault="00356320" w:rsidP="00356320">
      <w:pPr>
        <w:spacing w:before="120" w:after="120" w:line="240" w:lineRule="auto"/>
        <w:jc w:val="both"/>
        <w:rPr>
          <w:rFonts w:ascii="Arial" w:eastAsia="Times New Roman" w:hAnsi="Arial" w:cs="Arial"/>
          <w:b/>
          <w:kern w:val="0"/>
          <w:sz w:val="20"/>
          <w:szCs w:val="20"/>
          <w:lang w:eastAsia="es-ES"/>
          <w14:ligatures w14:val="none"/>
        </w:rPr>
      </w:pPr>
    </w:p>
    <w:p w14:paraId="0066927D" w14:textId="77777777" w:rsidR="00356320" w:rsidRPr="00356320" w:rsidRDefault="00356320" w:rsidP="00356320">
      <w:pPr>
        <w:numPr>
          <w:ilvl w:val="0"/>
          <w:numId w:val="6"/>
        </w:numPr>
        <w:spacing w:before="120" w:after="200" w:line="240" w:lineRule="auto"/>
        <w:contextualSpacing/>
        <w:jc w:val="both"/>
        <w:rPr>
          <w:rFonts w:ascii="Arial" w:eastAsia="Times New Roman" w:hAnsi="Arial" w:cs="Arial"/>
          <w:kern w:val="0"/>
          <w:sz w:val="20"/>
          <w:szCs w:val="20"/>
          <w:lang w:val="es-ES" w:eastAsia="es-CL"/>
          <w14:ligatures w14:val="none"/>
        </w:rPr>
      </w:pPr>
      <w:r w:rsidRPr="00356320">
        <w:rPr>
          <w:rFonts w:ascii="Arial" w:eastAsia="Times New Roman" w:hAnsi="Arial" w:cs="Arial"/>
          <w:b/>
          <w:bCs/>
          <w:kern w:val="0"/>
          <w:sz w:val="20"/>
          <w:szCs w:val="20"/>
          <w:lang w:val="es-ES" w:eastAsia="es-CL"/>
          <w14:ligatures w14:val="none"/>
        </w:rPr>
        <w:t>Formación de Equipo</w:t>
      </w:r>
    </w:p>
    <w:p w14:paraId="7A0E7FA0" w14:textId="77777777" w:rsidR="00356320" w:rsidRPr="00356320" w:rsidRDefault="00356320" w:rsidP="00356320">
      <w:pPr>
        <w:spacing w:before="120" w:after="120" w:line="240" w:lineRule="auto"/>
        <w:jc w:val="both"/>
        <w:rPr>
          <w:rFonts w:ascii="Arial" w:eastAsia="Verdana"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t>De acuerdo con el artículo 55 de la ley N°21.302, el Servicio ha implementado un sistema de formación continua especializada, a partir del cual se publicará la oferta de cursos de formación en la página web del S</w:t>
      </w:r>
      <w:r w:rsidRPr="00356320">
        <w:rPr>
          <w:rFonts w:ascii="Arial" w:eastAsia="Times New Roman" w:hAnsi="Arial" w:cs="Arial"/>
          <w:strike/>
          <w:kern w:val="0"/>
          <w:sz w:val="20"/>
          <w:szCs w:val="20"/>
          <w:lang w:eastAsia="es-ES"/>
          <w14:ligatures w14:val="none"/>
        </w:rPr>
        <w:t>e</w:t>
      </w:r>
      <w:r w:rsidRPr="00356320">
        <w:rPr>
          <w:rFonts w:ascii="Arial" w:eastAsia="Times New Roman" w:hAnsi="Arial" w:cs="Arial"/>
          <w:kern w:val="0"/>
          <w:sz w:val="20"/>
          <w:szCs w:val="20"/>
          <w:lang w:eastAsia="es-ES"/>
          <w14:ligatures w14:val="none"/>
        </w:rPr>
        <w:t>rvicio, en el banner “Academia Conectando Saberes”.</w:t>
      </w:r>
    </w:p>
    <w:p w14:paraId="19432280" w14:textId="77777777" w:rsidR="00356320" w:rsidRPr="00356320" w:rsidRDefault="00356320" w:rsidP="00356320">
      <w:pPr>
        <w:spacing w:before="120" w:after="120" w:line="240" w:lineRule="auto"/>
        <w:jc w:val="both"/>
        <w:rPr>
          <w:rFonts w:ascii="Arial" w:eastAsia="Times New Roman" w:hAnsi="Arial" w:cs="Arial"/>
          <w:kern w:val="0"/>
          <w:sz w:val="20"/>
          <w:szCs w:val="20"/>
          <w:lang w:val="es" w:eastAsia="es-ES"/>
          <w14:ligatures w14:val="none"/>
        </w:rPr>
      </w:pPr>
      <w:r w:rsidRPr="00356320">
        <w:rPr>
          <w:rFonts w:ascii="Arial" w:eastAsia="Times New Roman" w:hAnsi="Arial" w:cs="Arial"/>
          <w:kern w:val="0"/>
          <w:sz w:val="20"/>
          <w:szCs w:val="20"/>
          <w:lang w:val="es" w:eastAsia="es-ES"/>
          <w14:ligatures w14:val="none"/>
        </w:rPr>
        <w:t xml:space="preserve">En este marco, proponga y comprometa mecanismos para garantizar la participación (en jornada laboral) que permita la certificación del </w:t>
      </w:r>
      <w:r w:rsidRPr="00356320">
        <w:rPr>
          <w:rFonts w:ascii="Arial" w:eastAsia="Times New Roman" w:hAnsi="Arial" w:cs="Arial"/>
          <w:kern w:val="0"/>
          <w:sz w:val="20"/>
          <w:szCs w:val="20"/>
          <w:lang w:eastAsia="es-ES"/>
          <w14:ligatures w14:val="none"/>
        </w:rPr>
        <w:t>los/as trabajadores/as del proyecto</w:t>
      </w:r>
      <w:r w:rsidRPr="00356320">
        <w:rPr>
          <w:rFonts w:ascii="Arial" w:eastAsia="Times New Roman" w:hAnsi="Arial" w:cs="Arial"/>
          <w:kern w:val="0"/>
          <w:sz w:val="20"/>
          <w:szCs w:val="20"/>
          <w:lang w:val="es" w:eastAsia="es-ES"/>
          <w14:ligatures w14:val="none"/>
        </w:rPr>
        <w:t xml:space="preserve"> en, al menos, un curso de formación que impartirá el Servicio Nacional de Protección Especializada a la Niñez y Adolescencia</w:t>
      </w:r>
      <w:r w:rsidRPr="00356320">
        <w:rPr>
          <w:rFonts w:ascii="Arial" w:eastAsia="Times New Roman" w:hAnsi="Arial" w:cs="Arial"/>
          <w:kern w:val="0"/>
          <w:sz w:val="20"/>
          <w:szCs w:val="20"/>
          <w:vertAlign w:val="superscript"/>
          <w:lang w:val="es" w:eastAsia="es-ES"/>
          <w14:ligatures w14:val="none"/>
        </w:rPr>
        <w:footnoteReference w:id="4"/>
      </w:r>
      <w:r w:rsidRPr="00356320">
        <w:rPr>
          <w:rFonts w:ascii="Arial" w:eastAsia="Times New Roman" w:hAnsi="Arial" w:cs="Arial"/>
          <w:kern w:val="0"/>
          <w:sz w:val="20"/>
          <w:szCs w:val="20"/>
          <w:lang w:val="es" w:eastAsia="es-ES"/>
          <w14:ligatures w14:val="none"/>
        </w:rPr>
        <w:t xml:space="preserve"> (disponibles en la plataforma </w:t>
      </w:r>
      <w:hyperlink r:id="rId10">
        <w:r w:rsidRPr="00356320">
          <w:rPr>
            <w:rFonts w:ascii="Arial" w:eastAsia="Times New Roman" w:hAnsi="Arial" w:cs="Arial"/>
            <w:kern w:val="0"/>
            <w:sz w:val="20"/>
            <w:szCs w:val="20"/>
            <w:lang w:eastAsia="es-ES"/>
            <w14:ligatures w14:val="none"/>
          </w:rPr>
          <w:t>https://www.mejorninez.cl/academia-conectando-saberes.html</w:t>
        </w:r>
      </w:hyperlink>
      <w:r w:rsidRPr="00356320">
        <w:rPr>
          <w:rFonts w:ascii="Arial" w:eastAsia="Times New Roman" w:hAnsi="Arial" w:cs="Arial"/>
          <w:kern w:val="0"/>
          <w:sz w:val="20"/>
          <w:szCs w:val="20"/>
          <w:u w:val="single"/>
          <w:lang w:val="es" w:eastAsia="es-ES"/>
          <w14:ligatures w14:val="none"/>
        </w:rPr>
        <w:t>)</w:t>
      </w:r>
      <w:r w:rsidRPr="00356320">
        <w:rPr>
          <w:rFonts w:ascii="Arial" w:eastAsia="Times New Roman" w:hAnsi="Arial" w:cs="Arial"/>
          <w:kern w:val="0"/>
          <w:sz w:val="20"/>
          <w:szCs w:val="20"/>
          <w:lang w:val="es" w:eastAsia="es-ES"/>
          <w14:ligatures w14:val="none"/>
        </w:rPr>
        <w:t xml:space="preserve"> durante el período de ejecución del proyecto. Para ello, incorpore los siguientes elementos: </w:t>
      </w:r>
    </w:p>
    <w:p w14:paraId="3F8F56A7" w14:textId="77777777" w:rsidR="00356320" w:rsidRPr="00356320" w:rsidRDefault="00356320" w:rsidP="00356320">
      <w:pPr>
        <w:numPr>
          <w:ilvl w:val="0"/>
          <w:numId w:val="1"/>
        </w:numPr>
        <w:spacing w:before="120" w:after="200" w:line="240" w:lineRule="auto"/>
        <w:contextualSpacing/>
        <w:jc w:val="both"/>
        <w:rPr>
          <w:rFonts w:ascii="Arial" w:eastAsia="Verdana" w:hAnsi="Arial" w:cs="Arial"/>
          <w:kern w:val="0"/>
          <w:sz w:val="20"/>
          <w:szCs w:val="20"/>
          <w:lang w:val="es" w:eastAsia="es-CL"/>
          <w14:ligatures w14:val="none"/>
        </w:rPr>
      </w:pPr>
      <w:r w:rsidRPr="00356320">
        <w:rPr>
          <w:rFonts w:ascii="Arial" w:eastAsia="Verdana" w:hAnsi="Arial" w:cs="Arial"/>
          <w:b/>
          <w:bCs/>
          <w:kern w:val="0"/>
          <w:sz w:val="20"/>
          <w:szCs w:val="20"/>
          <w:lang w:val="es" w:eastAsia="es-CL"/>
          <w14:ligatures w14:val="none"/>
        </w:rPr>
        <w:t xml:space="preserve">Condiciones mínimas para la participación: </w:t>
      </w:r>
      <w:r w:rsidRPr="00356320">
        <w:rPr>
          <w:rFonts w:ascii="Arial" w:eastAsia="Verdana" w:hAnsi="Arial" w:cs="Arial"/>
          <w:kern w:val="0"/>
          <w:sz w:val="20"/>
          <w:szCs w:val="20"/>
          <w:lang w:val="es" w:eastAsia="es-CL"/>
          <w14:ligatures w14:val="none"/>
        </w:rPr>
        <w:t>refiere a las condiciones tanto de espacios, como de recursos materiales, que se requieren para la participación en cursos de formación en las distintas modalidades.</w:t>
      </w:r>
    </w:p>
    <w:p w14:paraId="78FC0973" w14:textId="77777777" w:rsidR="00356320" w:rsidRPr="00356320" w:rsidRDefault="00356320" w:rsidP="00356320">
      <w:pPr>
        <w:numPr>
          <w:ilvl w:val="0"/>
          <w:numId w:val="1"/>
        </w:numPr>
        <w:spacing w:before="120" w:after="200" w:line="240" w:lineRule="auto"/>
        <w:contextualSpacing/>
        <w:jc w:val="both"/>
        <w:rPr>
          <w:rFonts w:ascii="Arial" w:eastAsia="Verdana" w:hAnsi="Arial" w:cs="Arial"/>
          <w:kern w:val="0"/>
          <w:sz w:val="20"/>
          <w:szCs w:val="20"/>
          <w:lang w:val="es" w:eastAsia="es-CL"/>
          <w14:ligatures w14:val="none"/>
        </w:rPr>
      </w:pPr>
      <w:r w:rsidRPr="00356320">
        <w:rPr>
          <w:rFonts w:ascii="Arial" w:eastAsia="Verdana" w:hAnsi="Arial" w:cs="Arial"/>
          <w:b/>
          <w:bCs/>
          <w:kern w:val="0"/>
          <w:sz w:val="20"/>
          <w:szCs w:val="20"/>
          <w:lang w:val="es" w:eastAsia="es-CL"/>
          <w14:ligatures w14:val="none"/>
        </w:rPr>
        <w:t xml:space="preserve">Tiempo protegido para la participación: </w:t>
      </w:r>
      <w:r w:rsidRPr="00356320">
        <w:rPr>
          <w:rFonts w:ascii="Arial" w:eastAsia="Verdana" w:hAnsi="Arial" w:cs="Arial"/>
          <w:kern w:val="0"/>
          <w:sz w:val="20"/>
          <w:szCs w:val="20"/>
          <w:lang w:val="es" w:eastAsia="es-CL"/>
          <w14:ligatures w14:val="none"/>
        </w:rPr>
        <w:t>refiere al despliegue de acciones que permitan asegurar que los/las funcionarios/as participen en las capacitaciones en su horario laboral, asegurando que este tiempo sea exclusivo para estos fines.</w:t>
      </w:r>
    </w:p>
    <w:p w14:paraId="7803773C" w14:textId="77777777" w:rsidR="00356320" w:rsidRPr="00356320" w:rsidRDefault="00356320" w:rsidP="00356320">
      <w:pPr>
        <w:numPr>
          <w:ilvl w:val="0"/>
          <w:numId w:val="1"/>
        </w:numPr>
        <w:spacing w:before="120" w:after="200" w:line="240" w:lineRule="auto"/>
        <w:contextualSpacing/>
        <w:jc w:val="both"/>
        <w:rPr>
          <w:rFonts w:ascii="Arial" w:eastAsia="Verdana" w:hAnsi="Arial" w:cs="Arial"/>
          <w:kern w:val="0"/>
          <w:sz w:val="20"/>
          <w:szCs w:val="20"/>
          <w:lang w:val="es" w:eastAsia="es-CL"/>
          <w14:ligatures w14:val="none"/>
        </w:rPr>
      </w:pPr>
      <w:r w:rsidRPr="00356320">
        <w:rPr>
          <w:rFonts w:ascii="Arial" w:eastAsia="Verdana" w:hAnsi="Arial" w:cs="Arial"/>
          <w:b/>
          <w:bCs/>
          <w:kern w:val="0"/>
          <w:sz w:val="20"/>
          <w:szCs w:val="20"/>
          <w:lang w:val="es" w:eastAsia="es-CL"/>
          <w14:ligatures w14:val="none"/>
        </w:rPr>
        <w:t xml:space="preserve">Incentivos para la participación: </w:t>
      </w:r>
      <w:r w:rsidRPr="00356320">
        <w:rPr>
          <w:rFonts w:ascii="Arial" w:eastAsia="Verdana" w:hAnsi="Arial" w:cs="Arial"/>
          <w:kern w:val="0"/>
          <w:sz w:val="20"/>
          <w:szCs w:val="20"/>
          <w:lang w:val="es" w:eastAsia="es-CL"/>
          <w14:ligatures w14:val="none"/>
        </w:rPr>
        <w:t>se refiere a acciones de promoción de las capacitaciones al interior del equipo, a modo de incentivar la participación en estos.</w:t>
      </w:r>
    </w:p>
    <w:p w14:paraId="38023FBE"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r w:rsidRPr="00356320">
        <w:rPr>
          <w:rFonts w:ascii="Arial" w:eastAsia="Times New Roman" w:hAnsi="Arial" w:cs="Arial"/>
          <w:kern w:val="0"/>
          <w:sz w:val="20"/>
          <w:szCs w:val="20"/>
          <w:lang w:eastAsia="es-ES"/>
          <w14:ligatures w14:val="none"/>
        </w:rPr>
        <w:t xml:space="preserve">Para esto, complete en el siguiente cuadro lo solicitado </w:t>
      </w:r>
      <w:r w:rsidRPr="00356320">
        <w:rPr>
          <w:rFonts w:ascii="Arial" w:eastAsia="Times New Roman" w:hAnsi="Arial" w:cs="Arial"/>
          <w:b/>
          <w:bCs/>
          <w:i/>
          <w:iCs/>
          <w:kern w:val="0"/>
          <w:sz w:val="20"/>
          <w:szCs w:val="20"/>
          <w:lang w:eastAsia="es-ES"/>
          <w14:ligatures w14:val="none"/>
        </w:rPr>
        <w:t>(Descriptor n°11 de la rúbrica)</w:t>
      </w:r>
      <w:r w:rsidRPr="00356320">
        <w:rPr>
          <w:rFonts w:ascii="Arial" w:eastAsia="Times New Roman" w:hAnsi="Arial" w:cs="Arial"/>
          <w:i/>
          <w:iCs/>
          <w:kern w:val="0"/>
          <w:sz w:val="20"/>
          <w:szCs w:val="20"/>
          <w:lang w:eastAsia="es-ES"/>
          <w14:ligatures w14:val="none"/>
        </w:rPr>
        <w:t>.</w:t>
      </w:r>
      <w:r w:rsidRPr="00356320">
        <w:rPr>
          <w:rFonts w:ascii="Arial" w:eastAsia="Times New Roman" w:hAnsi="Arial" w:cs="Arial"/>
          <w:kern w:val="0"/>
          <w:sz w:val="20"/>
          <w:szCs w:val="20"/>
          <w:lang w:eastAsia="es-ES"/>
          <w14:ligatures w14:val="none"/>
        </w:rPr>
        <w:t xml:space="preserve"> Se solicita precisar el alcance de cada uno de los mecanismos para garantizar la capacitación del equipo ejecutor. Incorpore filas adicionales en caso de proponer más.</w:t>
      </w:r>
    </w:p>
    <w:p w14:paraId="49543B1B"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5"/>
      </w:tblGrid>
      <w:tr w:rsidR="00356320" w:rsidRPr="00356320" w14:paraId="3CDAF4BE" w14:textId="77777777" w:rsidTr="00A700A3">
        <w:trPr>
          <w:trHeight w:val="287"/>
          <w:jc w:val="center"/>
        </w:trPr>
        <w:tc>
          <w:tcPr>
            <w:tcW w:w="9640" w:type="dxa"/>
            <w:gridSpan w:val="2"/>
          </w:tcPr>
          <w:p w14:paraId="3F6C67E8" w14:textId="77777777" w:rsidR="00356320" w:rsidRPr="00356320" w:rsidRDefault="00356320" w:rsidP="00356320">
            <w:pPr>
              <w:keepNext/>
              <w:spacing w:before="120" w:after="12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MECANISMOS PARA GARANTIZAR LA PARTICIPACIÓN EN LA CAPACITACION</w:t>
            </w:r>
          </w:p>
        </w:tc>
      </w:tr>
      <w:tr w:rsidR="00356320" w:rsidRPr="00356320" w14:paraId="004D65A5" w14:textId="77777777" w:rsidTr="00A700A3">
        <w:trPr>
          <w:trHeight w:val="781"/>
          <w:jc w:val="center"/>
        </w:trPr>
        <w:tc>
          <w:tcPr>
            <w:tcW w:w="2835" w:type="dxa"/>
          </w:tcPr>
          <w:p w14:paraId="36EBDF1C" w14:textId="77777777" w:rsidR="00356320" w:rsidRPr="00356320" w:rsidRDefault="00356320" w:rsidP="00356320">
            <w:pPr>
              <w:keepNext/>
              <w:spacing w:after="0" w:line="240" w:lineRule="auto"/>
              <w:jc w:val="both"/>
              <w:outlineLvl w:val="5"/>
              <w:rPr>
                <w:rFonts w:ascii="Arial" w:eastAsia="Times New Roman" w:hAnsi="Arial" w:cs="Arial"/>
                <w:b/>
                <w:kern w:val="0"/>
                <w:sz w:val="20"/>
                <w:szCs w:val="20"/>
                <w:lang w:eastAsia="es-ES"/>
                <w14:ligatures w14:val="none"/>
              </w:rPr>
            </w:pPr>
            <w:r w:rsidRPr="00356320">
              <w:rPr>
                <w:rFonts w:ascii="Arial" w:eastAsia="Times New Roman" w:hAnsi="Arial" w:cs="Arial"/>
                <w:b/>
                <w:kern w:val="0"/>
                <w:sz w:val="20"/>
                <w:szCs w:val="20"/>
                <w:lang w:eastAsia="es-ES"/>
                <w14:ligatures w14:val="none"/>
              </w:rPr>
              <w:t>Condiciones mínimas para la capacitación</w:t>
            </w:r>
          </w:p>
        </w:tc>
        <w:tc>
          <w:tcPr>
            <w:tcW w:w="6805" w:type="dxa"/>
          </w:tcPr>
          <w:p w14:paraId="11DB16F5" w14:textId="77777777" w:rsidR="00356320" w:rsidRPr="00356320" w:rsidRDefault="00356320" w:rsidP="00356320">
            <w:pPr>
              <w:keepNext/>
              <w:spacing w:after="0" w:line="240" w:lineRule="auto"/>
              <w:jc w:val="both"/>
              <w:outlineLvl w:val="5"/>
              <w:rPr>
                <w:rFonts w:ascii="Arial" w:eastAsia="Times New Roman" w:hAnsi="Arial" w:cs="Arial"/>
                <w:b/>
                <w:bCs/>
                <w:kern w:val="0"/>
                <w:sz w:val="20"/>
                <w:szCs w:val="20"/>
                <w:lang w:eastAsia="es-ES"/>
                <w14:ligatures w14:val="none"/>
              </w:rPr>
            </w:pPr>
          </w:p>
          <w:p w14:paraId="1D0C6A0E" w14:textId="77777777" w:rsidR="00356320" w:rsidRPr="00356320" w:rsidRDefault="00356320" w:rsidP="00356320">
            <w:pPr>
              <w:keepNext/>
              <w:spacing w:after="0" w:line="240" w:lineRule="auto"/>
              <w:jc w:val="both"/>
              <w:outlineLvl w:val="5"/>
              <w:rPr>
                <w:rFonts w:ascii="Arial" w:eastAsia="Times New Roman" w:hAnsi="Arial" w:cs="Arial"/>
                <w:b/>
                <w:bCs/>
                <w:kern w:val="0"/>
                <w:sz w:val="20"/>
                <w:szCs w:val="20"/>
                <w:lang w:eastAsia="es-ES"/>
                <w14:ligatures w14:val="none"/>
              </w:rPr>
            </w:pPr>
          </w:p>
        </w:tc>
      </w:tr>
      <w:tr w:rsidR="00356320" w:rsidRPr="00356320" w14:paraId="3590D140" w14:textId="77777777" w:rsidTr="00A700A3">
        <w:trPr>
          <w:trHeight w:val="556"/>
          <w:jc w:val="center"/>
        </w:trPr>
        <w:tc>
          <w:tcPr>
            <w:tcW w:w="2835" w:type="dxa"/>
          </w:tcPr>
          <w:p w14:paraId="34411427" w14:textId="77777777" w:rsidR="00356320" w:rsidRPr="00356320" w:rsidRDefault="00356320" w:rsidP="00356320">
            <w:pPr>
              <w:spacing w:after="0" w:line="240" w:lineRule="auto"/>
              <w:jc w:val="both"/>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Tiempo protegido</w:t>
            </w:r>
            <w:r w:rsidRPr="00356320">
              <w:rPr>
                <w:rFonts w:ascii="Arial" w:eastAsia="Times New Roman" w:hAnsi="Arial" w:cs="Arial"/>
                <w:b/>
                <w:bCs/>
                <w:kern w:val="0"/>
                <w:sz w:val="20"/>
                <w:szCs w:val="20"/>
                <w:vertAlign w:val="superscript"/>
                <w:lang w:eastAsia="es-ES"/>
                <w14:ligatures w14:val="none"/>
              </w:rPr>
              <w:footnoteReference w:id="5"/>
            </w:r>
            <w:r w:rsidRPr="00356320">
              <w:rPr>
                <w:rFonts w:ascii="Arial" w:eastAsia="Times New Roman" w:hAnsi="Arial" w:cs="Arial"/>
                <w:b/>
                <w:bCs/>
                <w:kern w:val="0"/>
                <w:sz w:val="20"/>
                <w:szCs w:val="20"/>
                <w:lang w:eastAsia="es-ES"/>
                <w14:ligatures w14:val="none"/>
              </w:rPr>
              <w:t xml:space="preserve"> para la participación</w:t>
            </w:r>
          </w:p>
        </w:tc>
        <w:tc>
          <w:tcPr>
            <w:tcW w:w="6805" w:type="dxa"/>
          </w:tcPr>
          <w:p w14:paraId="3FAEF243" w14:textId="77777777" w:rsidR="00356320" w:rsidRPr="00356320" w:rsidRDefault="00356320" w:rsidP="00356320">
            <w:pPr>
              <w:keepNext/>
              <w:spacing w:after="0" w:line="240" w:lineRule="auto"/>
              <w:jc w:val="both"/>
              <w:outlineLvl w:val="5"/>
              <w:rPr>
                <w:rFonts w:ascii="Arial" w:eastAsia="Times New Roman" w:hAnsi="Arial" w:cs="Arial"/>
                <w:b/>
                <w:bCs/>
                <w:kern w:val="0"/>
                <w:sz w:val="20"/>
                <w:szCs w:val="20"/>
                <w:lang w:eastAsia="es-ES"/>
                <w14:ligatures w14:val="none"/>
              </w:rPr>
            </w:pPr>
          </w:p>
        </w:tc>
      </w:tr>
      <w:tr w:rsidR="00356320" w:rsidRPr="00356320" w14:paraId="5B03A261" w14:textId="77777777" w:rsidTr="00A700A3">
        <w:trPr>
          <w:trHeight w:val="536"/>
          <w:jc w:val="center"/>
        </w:trPr>
        <w:tc>
          <w:tcPr>
            <w:tcW w:w="2835" w:type="dxa"/>
          </w:tcPr>
          <w:p w14:paraId="0FB86715" w14:textId="77777777" w:rsidR="00356320" w:rsidRPr="00356320" w:rsidRDefault="00356320" w:rsidP="00356320">
            <w:pPr>
              <w:keepNext/>
              <w:spacing w:after="0" w:line="240" w:lineRule="auto"/>
              <w:jc w:val="both"/>
              <w:outlineLvl w:val="5"/>
              <w:rPr>
                <w:rFonts w:ascii="Arial" w:eastAsia="Times New Roman" w:hAnsi="Arial" w:cs="Arial"/>
                <w:b/>
                <w:bCs/>
                <w:kern w:val="0"/>
                <w:sz w:val="20"/>
                <w:szCs w:val="20"/>
                <w:lang w:eastAsia="es-ES"/>
                <w14:ligatures w14:val="none"/>
              </w:rPr>
            </w:pPr>
            <w:r w:rsidRPr="00356320">
              <w:rPr>
                <w:rFonts w:ascii="Arial" w:eastAsia="Times New Roman" w:hAnsi="Arial" w:cs="Arial"/>
                <w:b/>
                <w:bCs/>
                <w:kern w:val="0"/>
                <w:sz w:val="20"/>
                <w:szCs w:val="20"/>
                <w:lang w:eastAsia="es-ES"/>
                <w14:ligatures w14:val="none"/>
              </w:rPr>
              <w:t xml:space="preserve">Incentivos para la participación </w:t>
            </w:r>
          </w:p>
          <w:p w14:paraId="30575A82" w14:textId="77777777" w:rsidR="00356320" w:rsidRPr="00356320" w:rsidRDefault="00356320" w:rsidP="00356320">
            <w:pPr>
              <w:keepNext/>
              <w:spacing w:after="0" w:line="240" w:lineRule="auto"/>
              <w:jc w:val="both"/>
              <w:outlineLvl w:val="5"/>
              <w:rPr>
                <w:rFonts w:ascii="Arial" w:eastAsia="Times New Roman" w:hAnsi="Arial" w:cs="Arial"/>
                <w:b/>
                <w:bCs/>
                <w:kern w:val="0"/>
                <w:sz w:val="20"/>
                <w:szCs w:val="20"/>
                <w:lang w:eastAsia="es-ES"/>
                <w14:ligatures w14:val="none"/>
              </w:rPr>
            </w:pPr>
          </w:p>
        </w:tc>
        <w:tc>
          <w:tcPr>
            <w:tcW w:w="6805" w:type="dxa"/>
          </w:tcPr>
          <w:p w14:paraId="22380AD0" w14:textId="77777777" w:rsidR="00356320" w:rsidRPr="00356320" w:rsidRDefault="00356320" w:rsidP="00356320">
            <w:pPr>
              <w:keepNext/>
              <w:spacing w:after="0" w:line="240" w:lineRule="auto"/>
              <w:jc w:val="both"/>
              <w:outlineLvl w:val="5"/>
              <w:rPr>
                <w:rFonts w:ascii="Arial" w:eastAsia="Times New Roman" w:hAnsi="Arial" w:cs="Arial"/>
                <w:b/>
                <w:bCs/>
                <w:kern w:val="0"/>
                <w:sz w:val="20"/>
                <w:szCs w:val="20"/>
                <w:lang w:eastAsia="es-ES"/>
                <w14:ligatures w14:val="none"/>
              </w:rPr>
            </w:pPr>
          </w:p>
        </w:tc>
      </w:tr>
    </w:tbl>
    <w:p w14:paraId="357954C1"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p>
    <w:p w14:paraId="0AB55113" w14:textId="77777777" w:rsidR="00356320" w:rsidRPr="00356320" w:rsidRDefault="00356320" w:rsidP="00356320">
      <w:pPr>
        <w:numPr>
          <w:ilvl w:val="0"/>
          <w:numId w:val="6"/>
        </w:numPr>
        <w:spacing w:before="120" w:after="200" w:line="240" w:lineRule="auto"/>
        <w:contextualSpacing/>
        <w:jc w:val="both"/>
        <w:rPr>
          <w:rFonts w:ascii="Arial" w:eastAsia="Times New Roman" w:hAnsi="Arial" w:cs="Arial"/>
          <w:kern w:val="0"/>
          <w:sz w:val="20"/>
          <w:szCs w:val="20"/>
          <w:lang w:val="es-ES" w:eastAsia="es-CL"/>
          <w14:ligatures w14:val="none"/>
        </w:rPr>
      </w:pPr>
      <w:r w:rsidRPr="00356320">
        <w:rPr>
          <w:rFonts w:ascii="Arial" w:eastAsia="Times New Roman" w:hAnsi="Arial" w:cs="Arial"/>
          <w:b/>
          <w:bCs/>
          <w:kern w:val="0"/>
          <w:sz w:val="20"/>
          <w:szCs w:val="20"/>
          <w:lang w:val="es-ES" w:eastAsia="es-CL"/>
          <w14:ligatures w14:val="none"/>
        </w:rPr>
        <w:lastRenderedPageBreak/>
        <w:t xml:space="preserve">Autocuidado de Equipos. </w:t>
      </w:r>
      <w:r w:rsidRPr="00356320">
        <w:rPr>
          <w:rFonts w:ascii="Arial" w:eastAsia="Times New Roman" w:hAnsi="Arial" w:cs="Arial"/>
          <w:kern w:val="0"/>
          <w:sz w:val="20"/>
          <w:szCs w:val="20"/>
          <w:lang w:val="es-ES" w:eastAsia="es-CL"/>
          <w14:ligatures w14:val="none"/>
        </w:rPr>
        <w:t xml:space="preserve">Proponga y desarrolle al menos 6 actividades de autocuidado de equipo para prevenir el burnout, considerando dentro de estas, 2 de supervisión clínica y reuniones técnicas, 2 que consideren espacios de vaciamiento y descompresión y 2 de autocuidado general. Las actividades deben considerar los equipos técnicos y administrativos, pudiendo definir actividades particulares para cada equipo o actividades generales para ambos, precisando la participación del equipo técnico y/o administrativo según se estime </w:t>
      </w:r>
      <w:r w:rsidRPr="00356320">
        <w:rPr>
          <w:rFonts w:ascii="Arial" w:eastAsia="Times New Roman" w:hAnsi="Arial" w:cs="Arial"/>
          <w:b/>
          <w:bCs/>
          <w:kern w:val="0"/>
          <w:sz w:val="20"/>
          <w:szCs w:val="20"/>
          <w:lang w:val="es-ES" w:eastAsia="es-CL"/>
          <w14:ligatures w14:val="none"/>
        </w:rPr>
        <w:t>(</w:t>
      </w:r>
      <w:r w:rsidRPr="00356320">
        <w:rPr>
          <w:rFonts w:ascii="Arial" w:eastAsia="Times New Roman" w:hAnsi="Arial" w:cs="Arial"/>
          <w:b/>
          <w:bCs/>
          <w:i/>
          <w:iCs/>
          <w:kern w:val="0"/>
          <w:sz w:val="20"/>
          <w:szCs w:val="20"/>
          <w:lang w:val="es-ES" w:eastAsia="es-CL"/>
          <w14:ligatures w14:val="none"/>
        </w:rPr>
        <w:t>Descriptor n°12 de la rúbrica</w:t>
      </w:r>
      <w:r w:rsidRPr="00356320">
        <w:rPr>
          <w:rFonts w:ascii="Arial" w:eastAsia="Times New Roman" w:hAnsi="Arial" w:cs="Arial"/>
          <w:b/>
          <w:bCs/>
          <w:kern w:val="0"/>
          <w:sz w:val="20"/>
          <w:szCs w:val="20"/>
          <w:lang w:val="es-ES" w:eastAsia="es-CL"/>
          <w14:ligatures w14:val="none"/>
        </w:rPr>
        <w:t>)</w:t>
      </w:r>
      <w:r w:rsidRPr="00356320">
        <w:rPr>
          <w:rFonts w:ascii="Arial" w:eastAsia="Times New Roman" w:hAnsi="Arial" w:cs="Arial"/>
          <w:kern w:val="0"/>
          <w:sz w:val="20"/>
          <w:szCs w:val="20"/>
          <w:lang w:val="es-ES" w:eastAsia="es-CL"/>
          <w14:ligatures w14:val="none"/>
        </w:rPr>
        <w:t>. Para esto considere las siguientes definiciones:</w:t>
      </w:r>
    </w:p>
    <w:p w14:paraId="68F3FB06"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p>
    <w:p w14:paraId="72F20D10" w14:textId="77777777" w:rsidR="00356320" w:rsidRPr="00356320" w:rsidRDefault="00356320" w:rsidP="00356320">
      <w:pPr>
        <w:numPr>
          <w:ilvl w:val="0"/>
          <w:numId w:val="1"/>
        </w:numPr>
        <w:spacing w:before="120" w:after="200" w:line="240" w:lineRule="auto"/>
        <w:contextualSpacing/>
        <w:jc w:val="both"/>
        <w:rPr>
          <w:rFonts w:ascii="Arial" w:eastAsia="Times New Roman" w:hAnsi="Arial" w:cs="Arial"/>
          <w:kern w:val="0"/>
          <w:sz w:val="20"/>
          <w:szCs w:val="20"/>
          <w:lang w:val="es-ES" w:eastAsia="es-CL"/>
          <w14:ligatures w14:val="none"/>
        </w:rPr>
      </w:pPr>
      <w:r w:rsidRPr="00356320">
        <w:rPr>
          <w:rFonts w:ascii="Arial" w:eastAsia="Times New Roman" w:hAnsi="Arial" w:cs="Arial"/>
          <w:b/>
          <w:bCs/>
          <w:kern w:val="0"/>
          <w:sz w:val="20"/>
          <w:szCs w:val="20"/>
          <w:lang w:val="es-ES" w:eastAsia="es-CL"/>
          <w14:ligatures w14:val="none"/>
        </w:rPr>
        <w:t>Supervisión y reuniones técnicas</w:t>
      </w:r>
      <w:r w:rsidRPr="00356320">
        <w:rPr>
          <w:rFonts w:ascii="Arial" w:eastAsia="Times New Roman" w:hAnsi="Arial" w:cs="Arial"/>
          <w:kern w:val="0"/>
          <w:sz w:val="20"/>
          <w:szCs w:val="20"/>
          <w:lang w:val="es-ES" w:eastAsia="es-CL"/>
          <w14:ligatures w14:val="none"/>
        </w:rPr>
        <w:t xml:space="preserve">:  se refiere a un proceso en el que, mediante el análisis y revisión de caso entre el equipo del proyecto, se discute y reflexiona sobre las estrategias y técnicas de intervención. Esto contribuye a prevenir el burnout mediante la práctica reflexiva, promoviendo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 </w:t>
      </w:r>
    </w:p>
    <w:p w14:paraId="4AEC10A1" w14:textId="77777777" w:rsidR="00356320" w:rsidRPr="00356320" w:rsidRDefault="00356320" w:rsidP="00356320">
      <w:pPr>
        <w:spacing w:before="120" w:after="120" w:line="240" w:lineRule="auto"/>
        <w:ind w:left="708"/>
        <w:jc w:val="both"/>
        <w:rPr>
          <w:rFonts w:ascii="Arial" w:eastAsia="Times New Roman" w:hAnsi="Arial" w:cs="Arial"/>
          <w:kern w:val="0"/>
          <w:sz w:val="20"/>
          <w:szCs w:val="20"/>
          <w:lang w:val="es-ES" w:eastAsia="es-CL"/>
          <w14:ligatures w14:val="none"/>
        </w:rPr>
      </w:pPr>
    </w:p>
    <w:p w14:paraId="5D46C707" w14:textId="77777777" w:rsidR="00356320" w:rsidRPr="00356320" w:rsidRDefault="00356320" w:rsidP="00356320">
      <w:pPr>
        <w:numPr>
          <w:ilvl w:val="0"/>
          <w:numId w:val="1"/>
        </w:numPr>
        <w:spacing w:before="120" w:after="200" w:line="240" w:lineRule="auto"/>
        <w:contextualSpacing/>
        <w:jc w:val="both"/>
        <w:rPr>
          <w:rFonts w:ascii="Arial" w:eastAsia="Times New Roman" w:hAnsi="Arial" w:cs="Arial"/>
          <w:kern w:val="0"/>
          <w:sz w:val="20"/>
          <w:szCs w:val="20"/>
          <w:lang w:val="es-ES" w:eastAsia="es-CL"/>
          <w14:ligatures w14:val="none"/>
        </w:rPr>
      </w:pPr>
      <w:r w:rsidRPr="00356320">
        <w:rPr>
          <w:rFonts w:ascii="Arial" w:eastAsia="Times New Roman" w:hAnsi="Arial" w:cs="Arial"/>
          <w:b/>
          <w:bCs/>
          <w:kern w:val="0"/>
          <w:sz w:val="20"/>
          <w:szCs w:val="20"/>
          <w:lang w:val="es-ES" w:eastAsia="es-CL"/>
          <w14:ligatures w14:val="none"/>
        </w:rPr>
        <w:t>Espacios de vaciamiento y descomprensión</w:t>
      </w:r>
      <w:r w:rsidRPr="00356320">
        <w:rPr>
          <w:rFonts w:ascii="Arial" w:eastAsia="Times New Roman" w:hAnsi="Arial" w:cs="Arial"/>
          <w:kern w:val="0"/>
          <w:sz w:val="20"/>
          <w:szCs w:val="20"/>
          <w:lang w:val="es-ES" w:eastAsia="es-CL"/>
          <w14:ligatures w14:val="none"/>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7F4E4FE0" w14:textId="77777777" w:rsidR="00356320" w:rsidRPr="00356320" w:rsidRDefault="00356320" w:rsidP="00356320">
      <w:pPr>
        <w:spacing w:before="120" w:after="120" w:line="240" w:lineRule="auto"/>
        <w:ind w:left="708"/>
        <w:jc w:val="both"/>
        <w:rPr>
          <w:rFonts w:ascii="Arial" w:eastAsia="Times New Roman" w:hAnsi="Arial" w:cs="Arial"/>
          <w:b/>
          <w:bCs/>
          <w:kern w:val="0"/>
          <w:sz w:val="20"/>
          <w:szCs w:val="20"/>
          <w:lang w:val="es-ES" w:eastAsia="es-CL"/>
          <w14:ligatures w14:val="none"/>
        </w:rPr>
      </w:pPr>
    </w:p>
    <w:p w14:paraId="7A5B39A2" w14:textId="77777777" w:rsidR="00356320" w:rsidRPr="00356320" w:rsidRDefault="00356320" w:rsidP="00356320">
      <w:pPr>
        <w:numPr>
          <w:ilvl w:val="0"/>
          <w:numId w:val="1"/>
        </w:numPr>
        <w:spacing w:before="120" w:after="200" w:line="240" w:lineRule="auto"/>
        <w:contextualSpacing/>
        <w:jc w:val="both"/>
        <w:rPr>
          <w:rFonts w:ascii="Arial" w:eastAsia="Times New Roman" w:hAnsi="Arial" w:cs="Arial"/>
          <w:kern w:val="0"/>
          <w:sz w:val="20"/>
          <w:szCs w:val="20"/>
          <w:lang w:val="es-ES" w:eastAsia="es-CL"/>
          <w14:ligatures w14:val="none"/>
        </w:rPr>
      </w:pPr>
      <w:r w:rsidRPr="00356320">
        <w:rPr>
          <w:rFonts w:ascii="Arial" w:eastAsia="Times New Roman" w:hAnsi="Arial" w:cs="Arial"/>
          <w:b/>
          <w:bCs/>
          <w:kern w:val="0"/>
          <w:sz w:val="20"/>
          <w:szCs w:val="20"/>
          <w:lang w:val="es-ES" w:eastAsia="es-CL"/>
          <w14:ligatures w14:val="none"/>
        </w:rPr>
        <w:t>Medidas cotidianas de autocuidado</w:t>
      </w:r>
      <w:r w:rsidRPr="00356320">
        <w:rPr>
          <w:rFonts w:ascii="Arial" w:eastAsia="Times New Roman" w:hAnsi="Arial" w:cs="Arial"/>
          <w:kern w:val="0"/>
          <w:sz w:val="20"/>
          <w:szCs w:val="20"/>
          <w:lang w:val="es-ES" w:eastAsia="es-CL"/>
          <w14:ligatures w14:val="none"/>
        </w:rPr>
        <w:t>: se refiere a prácticas cotidianas que promuevan la salud física, mental y emocional en el contexto laboral incluyendo, además, actividades que promuevan un ambiente saludable en el lugar de trabajo.</w:t>
      </w:r>
    </w:p>
    <w:p w14:paraId="18BF0666" w14:textId="77777777" w:rsidR="00356320" w:rsidRPr="00356320" w:rsidRDefault="00356320" w:rsidP="00356320">
      <w:pPr>
        <w:spacing w:before="120" w:after="120" w:line="240" w:lineRule="auto"/>
        <w:ind w:left="708"/>
        <w:jc w:val="both"/>
        <w:rPr>
          <w:rFonts w:ascii="Arial" w:eastAsia="Times New Roman" w:hAnsi="Arial" w:cs="Arial"/>
          <w:b/>
          <w:kern w:val="0"/>
          <w:sz w:val="20"/>
          <w:szCs w:val="20"/>
          <w:lang w:eastAsia="es-CL"/>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56320" w:rsidRPr="00356320" w14:paraId="748A7E6C" w14:textId="77777777" w:rsidTr="00A700A3">
        <w:trPr>
          <w:jc w:val="center"/>
        </w:trPr>
        <w:tc>
          <w:tcPr>
            <w:tcW w:w="9487" w:type="dxa"/>
          </w:tcPr>
          <w:p w14:paraId="736524FC" w14:textId="77777777" w:rsidR="00356320" w:rsidRPr="00356320" w:rsidRDefault="00356320" w:rsidP="00356320">
            <w:pPr>
              <w:spacing w:after="0" w:line="240" w:lineRule="auto"/>
              <w:jc w:val="both"/>
              <w:rPr>
                <w:rFonts w:ascii="Arial" w:eastAsia="Times New Roman" w:hAnsi="Arial" w:cs="Arial"/>
                <w:kern w:val="0"/>
                <w:sz w:val="20"/>
                <w:szCs w:val="20"/>
                <w:lang w:eastAsia="es-CL"/>
                <w14:ligatures w14:val="none"/>
              </w:rPr>
            </w:pPr>
            <w:r w:rsidRPr="00356320">
              <w:rPr>
                <w:rFonts w:ascii="Arial" w:eastAsia="Times New Roman" w:hAnsi="Arial" w:cs="Arial"/>
                <w:kern w:val="0"/>
                <w:sz w:val="20"/>
                <w:szCs w:val="20"/>
                <w:lang w:eastAsia="es-CL"/>
                <w14:ligatures w14:val="none"/>
              </w:rPr>
              <w:t>Extensión máxima cuatro planas, letra Arial, tamaño 10, interlineado sencillo (1,0).</w:t>
            </w:r>
          </w:p>
          <w:p w14:paraId="0A48BEA7" w14:textId="77777777" w:rsidR="00356320" w:rsidRPr="00356320" w:rsidRDefault="00356320" w:rsidP="00356320">
            <w:pPr>
              <w:spacing w:after="0" w:line="240" w:lineRule="auto"/>
              <w:jc w:val="both"/>
              <w:textAlignment w:val="center"/>
              <w:rPr>
                <w:rFonts w:ascii="Arial" w:eastAsia="Times New Roman" w:hAnsi="Arial" w:cs="Arial"/>
                <w:b/>
                <w:kern w:val="0"/>
                <w:sz w:val="20"/>
                <w:szCs w:val="20"/>
                <w:lang w:eastAsia="es-ES"/>
                <w14:ligatures w14:val="none"/>
              </w:rPr>
            </w:pPr>
          </w:p>
          <w:p w14:paraId="23C6BDC0" w14:textId="77777777" w:rsidR="00356320" w:rsidRPr="00356320" w:rsidRDefault="00356320" w:rsidP="00356320">
            <w:pPr>
              <w:spacing w:after="0" w:line="240" w:lineRule="auto"/>
              <w:jc w:val="both"/>
              <w:textAlignment w:val="center"/>
              <w:rPr>
                <w:rFonts w:ascii="Arial" w:eastAsia="Times New Roman" w:hAnsi="Arial" w:cs="Arial"/>
                <w:b/>
                <w:kern w:val="0"/>
                <w:sz w:val="20"/>
                <w:szCs w:val="20"/>
                <w:lang w:eastAsia="es-ES"/>
                <w14:ligatures w14:val="none"/>
              </w:rPr>
            </w:pPr>
          </w:p>
          <w:p w14:paraId="1A6A2141" w14:textId="77777777" w:rsidR="00356320" w:rsidRPr="00356320" w:rsidRDefault="00356320" w:rsidP="00356320">
            <w:pPr>
              <w:spacing w:before="120" w:after="120" w:line="240" w:lineRule="auto"/>
              <w:jc w:val="both"/>
              <w:textAlignment w:val="center"/>
              <w:rPr>
                <w:rFonts w:ascii="Arial" w:eastAsia="Times New Roman" w:hAnsi="Arial" w:cs="Arial"/>
                <w:b/>
                <w:kern w:val="0"/>
                <w:sz w:val="20"/>
                <w:szCs w:val="20"/>
                <w:lang w:eastAsia="es-ES"/>
                <w14:ligatures w14:val="none"/>
              </w:rPr>
            </w:pPr>
          </w:p>
        </w:tc>
      </w:tr>
    </w:tbl>
    <w:p w14:paraId="0020DDD7" w14:textId="77777777" w:rsidR="00356320" w:rsidRPr="00356320" w:rsidRDefault="00356320" w:rsidP="00356320">
      <w:pPr>
        <w:spacing w:before="120" w:after="0" w:line="240" w:lineRule="auto"/>
        <w:jc w:val="both"/>
        <w:rPr>
          <w:rFonts w:ascii="Arial" w:eastAsia="Times New Roman" w:hAnsi="Arial" w:cs="Arial"/>
          <w:kern w:val="0"/>
          <w:sz w:val="20"/>
          <w:szCs w:val="20"/>
          <w:lang w:eastAsia="es-ES"/>
          <w14:ligatures w14:val="none"/>
        </w:rPr>
      </w:pPr>
    </w:p>
    <w:p w14:paraId="07EB241A" w14:textId="77777777" w:rsidR="00356320" w:rsidRPr="00356320" w:rsidRDefault="00356320" w:rsidP="00356320">
      <w:pPr>
        <w:spacing w:before="120" w:after="120" w:line="240" w:lineRule="auto"/>
        <w:jc w:val="both"/>
        <w:rPr>
          <w:rFonts w:ascii="Arial" w:eastAsia="Times New Roman" w:hAnsi="Arial" w:cs="Arial"/>
          <w:kern w:val="0"/>
          <w:sz w:val="20"/>
          <w:szCs w:val="20"/>
          <w:lang w:eastAsia="es-ES"/>
          <w14:ligatures w14:val="none"/>
        </w:rPr>
      </w:pPr>
    </w:p>
    <w:p w14:paraId="1134A8EE" w14:textId="77777777" w:rsidR="00DC2A1B" w:rsidRDefault="00DC2A1B"/>
    <w:sectPr w:rsidR="00DC2A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31DB4" w14:textId="77777777" w:rsidR="00356320" w:rsidRDefault="00356320" w:rsidP="00356320">
      <w:pPr>
        <w:spacing w:after="0" w:line="240" w:lineRule="auto"/>
      </w:pPr>
      <w:r>
        <w:separator/>
      </w:r>
    </w:p>
  </w:endnote>
  <w:endnote w:type="continuationSeparator" w:id="0">
    <w:p w14:paraId="4C7875B6" w14:textId="77777777" w:rsidR="00356320" w:rsidRDefault="00356320" w:rsidP="0035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964C5" w14:textId="77777777" w:rsidR="00356320" w:rsidRDefault="00356320" w:rsidP="00356320">
      <w:pPr>
        <w:spacing w:after="0" w:line="240" w:lineRule="auto"/>
      </w:pPr>
      <w:r>
        <w:separator/>
      </w:r>
    </w:p>
  </w:footnote>
  <w:footnote w:type="continuationSeparator" w:id="0">
    <w:p w14:paraId="1715F88F" w14:textId="77777777" w:rsidR="00356320" w:rsidRDefault="00356320" w:rsidP="00356320">
      <w:pPr>
        <w:spacing w:after="0" w:line="240" w:lineRule="auto"/>
      </w:pPr>
      <w:r>
        <w:continuationSeparator/>
      </w:r>
    </w:p>
  </w:footnote>
  <w:footnote w:id="1">
    <w:p w14:paraId="62D4A641" w14:textId="77777777" w:rsidR="00356320" w:rsidRPr="00F244D1" w:rsidRDefault="00356320" w:rsidP="00356320">
      <w:pPr>
        <w:pStyle w:val="Textonotapie"/>
        <w:rPr>
          <w:rFonts w:cs="Arial"/>
          <w:sz w:val="18"/>
          <w:szCs w:val="16"/>
        </w:rPr>
      </w:pPr>
      <w:r w:rsidRPr="00356320">
        <w:rPr>
          <w:rStyle w:val="Refdenotaalpie"/>
          <w:rFonts w:eastAsia="Calibri" w:cs="Calibri"/>
          <w:sz w:val="18"/>
          <w:szCs w:val="16"/>
        </w:rPr>
        <w:footnoteRef/>
      </w:r>
      <w:r w:rsidRPr="00356320">
        <w:rPr>
          <w:rFonts w:cs="Calibri"/>
          <w:sz w:val="18"/>
          <w:szCs w:val="16"/>
        </w:rPr>
        <w:t xml:space="preserve"> </w:t>
      </w:r>
      <w:r w:rsidRPr="00F244D1">
        <w:rPr>
          <w:rStyle w:val="ui-provider"/>
          <w:rFonts w:cs="Arial"/>
          <w:sz w:val="18"/>
          <w:szCs w:val="16"/>
        </w:rPr>
        <w:t>El formulario debe ser completado con fuente Arial tamaño 10 e interlineado sencillo (1,0), márgenes normales del documento. Cualquier modificación señalada o extensión superior a los máximos establecidos puede afectar la evaluación según se indica en la rúbrica.</w:t>
      </w:r>
    </w:p>
  </w:footnote>
  <w:footnote w:id="2">
    <w:p w14:paraId="12FAE54C" w14:textId="77777777" w:rsidR="00356320" w:rsidRPr="007E6428" w:rsidRDefault="00356320" w:rsidP="00356320">
      <w:pPr>
        <w:pStyle w:val="Textonotapie"/>
        <w:rPr>
          <w:rFonts w:cs="Arial"/>
          <w:lang w:val="es-MX"/>
        </w:rPr>
      </w:pPr>
      <w:r w:rsidRPr="00F244D1">
        <w:rPr>
          <w:rStyle w:val="Refdenotaalpie"/>
          <w:rFonts w:eastAsia="Calibri" w:cs="Arial"/>
          <w:sz w:val="18"/>
          <w:szCs w:val="18"/>
        </w:rPr>
        <w:footnoteRef/>
      </w:r>
      <w:r w:rsidRPr="00F244D1">
        <w:rPr>
          <w:rFonts w:cs="Arial"/>
          <w:sz w:val="18"/>
          <w:szCs w:val="18"/>
        </w:rPr>
        <w:t xml:space="preserve"> En caso de no contar con la información correspondiente a este recuadro al momento de presentar la postulación, aquella deberá entregarse antes de la suscripción del convenio respectivo (en caso de se</w:t>
      </w:r>
      <w:r>
        <w:rPr>
          <w:rFonts w:cs="Arial"/>
          <w:sz w:val="18"/>
          <w:szCs w:val="18"/>
        </w:rPr>
        <w:t>r</w:t>
      </w:r>
      <w:r w:rsidRPr="00F244D1">
        <w:rPr>
          <w:rFonts w:cs="Arial"/>
          <w:sz w:val="18"/>
          <w:szCs w:val="18"/>
        </w:rPr>
        <w:t xml:space="preserve"> adjudicado), sin perjuicio del deber de contar con el inmueble en los términos exigidos por el artículo 2</w:t>
      </w:r>
      <w:r>
        <w:rPr>
          <w:rFonts w:cs="Arial"/>
          <w:sz w:val="18"/>
          <w:szCs w:val="18"/>
        </w:rPr>
        <w:t>1</w:t>
      </w:r>
      <w:r w:rsidRPr="00F244D1">
        <w:rPr>
          <w:rFonts w:cs="Arial"/>
          <w:sz w:val="18"/>
          <w:szCs w:val="18"/>
        </w:rPr>
        <w:t xml:space="preserve"> letra b) de las bases administrativas.</w:t>
      </w:r>
    </w:p>
  </w:footnote>
  <w:footnote w:id="3">
    <w:p w14:paraId="3E3B490F" w14:textId="77777777" w:rsidR="00356320" w:rsidRPr="00356320" w:rsidRDefault="00356320" w:rsidP="00356320">
      <w:pPr>
        <w:pStyle w:val="Textonotapie"/>
        <w:rPr>
          <w:rFonts w:cs="Calibri"/>
          <w:szCs w:val="18"/>
        </w:rPr>
      </w:pPr>
      <w:r w:rsidRPr="00356320">
        <w:rPr>
          <w:rStyle w:val="Refdenotaalpie"/>
          <w:rFonts w:eastAsia="Calibri" w:cs="Calibri"/>
          <w:szCs w:val="18"/>
        </w:rPr>
        <w:footnoteRef/>
      </w:r>
      <w:r w:rsidRPr="00356320">
        <w:rPr>
          <w:rFonts w:cs="Calibri"/>
          <w:szCs w:val="18"/>
        </w:rPr>
        <w:t xml:space="preserve"> Por delegatario, se entiende a aquella persona a la que el representante legal le ha otorgado poder simple para cumplir este rol.</w:t>
      </w:r>
    </w:p>
  </w:footnote>
  <w:footnote w:id="4">
    <w:p w14:paraId="036EA3FD" w14:textId="77777777" w:rsidR="00356320" w:rsidRPr="00AA2C32" w:rsidRDefault="00356320" w:rsidP="00356320">
      <w:pPr>
        <w:pStyle w:val="Textonotapie"/>
        <w:rPr>
          <w:lang w:val="es-MX"/>
        </w:rPr>
      </w:pPr>
      <w:r>
        <w:rPr>
          <w:rStyle w:val="Refdenotaalpie"/>
          <w:rFonts w:eastAsia="Calibri"/>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1"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5">
    <w:p w14:paraId="4695C4BA" w14:textId="77777777" w:rsidR="00356320" w:rsidRPr="00744DE3" w:rsidRDefault="00356320" w:rsidP="00356320">
      <w:pPr>
        <w:pStyle w:val="Textonotapie"/>
        <w:rPr>
          <w:lang w:val="es-MX"/>
        </w:rPr>
      </w:pPr>
      <w:r>
        <w:rPr>
          <w:rStyle w:val="Refdenotaalpie"/>
          <w:rFonts w:eastAsia="Calibri"/>
        </w:rPr>
        <w:footnoteRef/>
      </w:r>
      <w:r>
        <w:t xml:space="preserve"> </w:t>
      </w:r>
      <w:r>
        <w:rPr>
          <w:lang w:val="es-MX"/>
        </w:rPr>
        <w:t>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8E6AA" w14:textId="77777777" w:rsidR="00356320" w:rsidRPr="008E1F33" w:rsidRDefault="00356320" w:rsidP="00427AB6">
    <w:pPr>
      <w:pStyle w:val="Encabezado"/>
      <w:jc w:val="center"/>
      <w:rPr>
        <w:lang w:val="es-MX"/>
      </w:rPr>
    </w:pPr>
    <w:r w:rsidRPr="00BA41B6">
      <w:rPr>
        <w:lang w:val="es-MX"/>
      </w:rPr>
      <w:t>[Ingresar logo de organismo colaborador]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6CF"/>
    <w:multiLevelType w:val="hybridMultilevel"/>
    <w:tmpl w:val="FE443B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4D12C65"/>
    <w:multiLevelType w:val="hybridMultilevel"/>
    <w:tmpl w:val="A7341492"/>
    <w:lvl w:ilvl="0" w:tplc="6F58F90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EA94EDB"/>
    <w:multiLevelType w:val="hybridMultilevel"/>
    <w:tmpl w:val="2260247A"/>
    <w:lvl w:ilvl="0" w:tplc="340A0017">
      <w:start w:val="1"/>
      <w:numFmt w:val="lowerLetter"/>
      <w:lvlText w:val="%1)"/>
      <w:lvlJc w:val="left"/>
      <w:pPr>
        <w:ind w:left="720" w:hanging="360"/>
      </w:pPr>
      <w:rPr>
        <w:rFonts w:hint="default"/>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4291A6F"/>
    <w:multiLevelType w:val="hybridMultilevel"/>
    <w:tmpl w:val="14FC6EF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5"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D1E5874"/>
    <w:multiLevelType w:val="hybridMultilevel"/>
    <w:tmpl w:val="3954C906"/>
    <w:lvl w:ilvl="0" w:tplc="BFD8591C">
      <w:start w:val="1"/>
      <w:numFmt w:val="lowerLetter"/>
      <w:lvlText w:val="%1)"/>
      <w:lvlJc w:val="left"/>
      <w:pPr>
        <w:ind w:left="720" w:hanging="360"/>
      </w:pPr>
      <w:rPr>
        <w:rFonts w:hint="default"/>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744458C"/>
    <w:multiLevelType w:val="hybridMultilevel"/>
    <w:tmpl w:val="9D9252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5752109">
    <w:abstractNumId w:val="4"/>
  </w:num>
  <w:num w:numId="2" w16cid:durableId="700328797">
    <w:abstractNumId w:val="5"/>
  </w:num>
  <w:num w:numId="3" w16cid:durableId="1205291145">
    <w:abstractNumId w:val="0"/>
  </w:num>
  <w:num w:numId="4" w16cid:durableId="1089276162">
    <w:abstractNumId w:val="3"/>
  </w:num>
  <w:num w:numId="5" w16cid:durableId="247079187">
    <w:abstractNumId w:val="2"/>
  </w:num>
  <w:num w:numId="6" w16cid:durableId="1871871973">
    <w:abstractNumId w:val="1"/>
  </w:num>
  <w:num w:numId="7" w16cid:durableId="1029530354">
    <w:abstractNumId w:val="7"/>
  </w:num>
  <w:num w:numId="8" w16cid:durableId="55394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20"/>
    <w:rsid w:val="00135D0C"/>
    <w:rsid w:val="0014775D"/>
    <w:rsid w:val="00256538"/>
    <w:rsid w:val="00356320"/>
    <w:rsid w:val="004F4521"/>
    <w:rsid w:val="008A5119"/>
    <w:rsid w:val="00DC2A1B"/>
    <w:rsid w:val="00E946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1C33"/>
  <w15:chartTrackingRefBased/>
  <w15:docId w15:val="{9CB658FC-76B9-4896-BDC8-151C81D0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563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563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5632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563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563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5632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5632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5632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5632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632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5632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5632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563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563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563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563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563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56320"/>
    <w:rPr>
      <w:rFonts w:eastAsiaTheme="majorEastAsia" w:cstheme="majorBidi"/>
      <w:color w:val="272727" w:themeColor="text1" w:themeTint="D8"/>
    </w:rPr>
  </w:style>
  <w:style w:type="paragraph" w:styleId="Ttulo">
    <w:name w:val="Title"/>
    <w:basedOn w:val="Normal"/>
    <w:next w:val="Normal"/>
    <w:link w:val="TtuloCar"/>
    <w:uiPriority w:val="10"/>
    <w:qFormat/>
    <w:rsid w:val="00356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563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563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563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56320"/>
    <w:pPr>
      <w:spacing w:before="160"/>
      <w:jc w:val="center"/>
    </w:pPr>
    <w:rPr>
      <w:i/>
      <w:iCs/>
      <w:color w:val="404040" w:themeColor="text1" w:themeTint="BF"/>
    </w:rPr>
  </w:style>
  <w:style w:type="character" w:customStyle="1" w:styleId="CitaCar">
    <w:name w:val="Cita Car"/>
    <w:basedOn w:val="Fuentedeprrafopredeter"/>
    <w:link w:val="Cita"/>
    <w:uiPriority w:val="29"/>
    <w:rsid w:val="00356320"/>
    <w:rPr>
      <w:i/>
      <w:iCs/>
      <w:color w:val="404040" w:themeColor="text1" w:themeTint="BF"/>
    </w:rPr>
  </w:style>
  <w:style w:type="paragraph" w:styleId="Prrafodelista">
    <w:name w:val="List Paragraph"/>
    <w:basedOn w:val="Normal"/>
    <w:uiPriority w:val="34"/>
    <w:qFormat/>
    <w:rsid w:val="00356320"/>
    <w:pPr>
      <w:ind w:left="720"/>
      <w:contextualSpacing/>
    </w:pPr>
  </w:style>
  <w:style w:type="character" w:styleId="nfasisintenso">
    <w:name w:val="Intense Emphasis"/>
    <w:basedOn w:val="Fuentedeprrafopredeter"/>
    <w:uiPriority w:val="21"/>
    <w:qFormat/>
    <w:rsid w:val="00356320"/>
    <w:rPr>
      <w:i/>
      <w:iCs/>
      <w:color w:val="0F4761" w:themeColor="accent1" w:themeShade="BF"/>
    </w:rPr>
  </w:style>
  <w:style w:type="paragraph" w:styleId="Citadestacada">
    <w:name w:val="Intense Quote"/>
    <w:basedOn w:val="Normal"/>
    <w:next w:val="Normal"/>
    <w:link w:val="CitadestacadaCar"/>
    <w:uiPriority w:val="30"/>
    <w:qFormat/>
    <w:rsid w:val="00356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56320"/>
    <w:rPr>
      <w:i/>
      <w:iCs/>
      <w:color w:val="0F4761" w:themeColor="accent1" w:themeShade="BF"/>
    </w:rPr>
  </w:style>
  <w:style w:type="character" w:styleId="Referenciaintensa">
    <w:name w:val="Intense Reference"/>
    <w:basedOn w:val="Fuentedeprrafopredeter"/>
    <w:uiPriority w:val="32"/>
    <w:qFormat/>
    <w:rsid w:val="00356320"/>
    <w:rPr>
      <w:b/>
      <w:bCs/>
      <w:smallCaps/>
      <w:color w:val="0F4761" w:themeColor="accent1" w:themeShade="BF"/>
      <w:spacing w:val="5"/>
    </w:rPr>
  </w:style>
  <w:style w:type="paragraph" w:styleId="Encabezado">
    <w:name w:val="header"/>
    <w:basedOn w:val="Normal"/>
    <w:link w:val="EncabezadoCar"/>
    <w:uiPriority w:val="99"/>
    <w:semiHidden/>
    <w:unhideWhenUsed/>
    <w:rsid w:val="003563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56320"/>
  </w:style>
  <w:style w:type="paragraph" w:styleId="Textonotapie">
    <w:name w:val="footnote text"/>
    <w:basedOn w:val="Normal"/>
    <w:link w:val="TextonotapieCar"/>
    <w:uiPriority w:val="99"/>
    <w:semiHidden/>
    <w:unhideWhenUsed/>
    <w:rsid w:val="003563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6320"/>
    <w:rPr>
      <w:sz w:val="20"/>
      <w:szCs w:val="20"/>
    </w:rPr>
  </w:style>
  <w:style w:type="character" w:styleId="Refdenotaalpie">
    <w:name w:val="footnote reference"/>
    <w:aliases w:val="BVI fnr,16 Point,Superscript 6 Point"/>
    <w:basedOn w:val="Fuentedeprrafopredeter"/>
    <w:uiPriority w:val="99"/>
    <w:rsid w:val="00356320"/>
    <w:rPr>
      <w:vertAlign w:val="superscript"/>
    </w:rPr>
  </w:style>
  <w:style w:type="character" w:customStyle="1" w:styleId="ui-provider">
    <w:name w:val="ui-provider"/>
    <w:basedOn w:val="Fuentedeprrafopredeter"/>
    <w:rsid w:val="0035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chile/media/7896/file/guia%20interes%20superior.pdf" TargetMode="External"/><Relationship Id="rId3" Type="http://schemas.openxmlformats.org/officeDocument/2006/relationships/settings" Target="settings.xml"/><Relationship Id="rId7" Type="http://schemas.openxmlformats.org/officeDocument/2006/relationships/hyperlink" Target="https://www.refworld.org/es/ref/polilegal/crc/2013/es/957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ejorninez.cl/academia-conectando-saberes.html" TargetMode="Externa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3149</Words>
  <Characters>17322</Characters>
  <Application>Microsoft Office Word</Application>
  <DocSecurity>0</DocSecurity>
  <Lines>144</Lines>
  <Paragraphs>40</Paragraphs>
  <ScaleCrop>false</ScaleCrop>
  <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1</cp:revision>
  <dcterms:created xsi:type="dcterms:W3CDTF">2025-02-28T15:57:00Z</dcterms:created>
  <dcterms:modified xsi:type="dcterms:W3CDTF">2025-02-28T16:03:00Z</dcterms:modified>
</cp:coreProperties>
</file>