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948A" w14:textId="77777777" w:rsidR="00FF1B4A" w:rsidRPr="00A44376" w:rsidRDefault="00FF1B4A" w:rsidP="007163D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5845DCE" w14:textId="77777777" w:rsidR="00082D55" w:rsidRPr="00CE2502" w:rsidRDefault="00082D55" w:rsidP="00FF1B4A">
      <w:pPr>
        <w:ind w:hanging="36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20F825A" w14:textId="3755472B" w:rsidR="00E666BE" w:rsidRPr="00CE2502" w:rsidRDefault="005F69CF" w:rsidP="00FF1B4A">
      <w:pPr>
        <w:ind w:hanging="36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CRONOGRAMA PARA EL </w:t>
      </w:r>
      <w:r w:rsidR="00CE2502" w:rsidRPr="00CE2502">
        <w:rPr>
          <w:rFonts w:asciiTheme="minorHAnsi" w:hAnsiTheme="minorHAnsi"/>
          <w:b/>
          <w:sz w:val="22"/>
          <w:szCs w:val="22"/>
          <w:u w:val="single"/>
        </w:rPr>
        <w:t>CONCURSO PÚBLICO DE EVALUADORES/AS EXTERNOS/AS</w:t>
      </w:r>
      <w:r w:rsidR="00CE2502" w:rsidRPr="00CE2502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AC112B">
        <w:rPr>
          <w:rFonts w:asciiTheme="minorHAnsi" w:hAnsiTheme="minorHAnsi" w:cs="Arial"/>
          <w:b/>
          <w:sz w:val="22"/>
          <w:szCs w:val="22"/>
          <w:u w:val="single"/>
        </w:rPr>
        <w:t xml:space="preserve">EN LA REGIÓN DE </w:t>
      </w:r>
      <w:r w:rsidR="00B05C7B">
        <w:rPr>
          <w:rFonts w:asciiTheme="minorHAnsi" w:hAnsiTheme="minorHAnsi" w:cs="Arial"/>
          <w:b/>
          <w:sz w:val="22"/>
          <w:szCs w:val="22"/>
          <w:u w:val="single"/>
        </w:rPr>
        <w:t>La Araucania</w:t>
      </w:r>
    </w:p>
    <w:p w14:paraId="18087A5C" w14:textId="575D9C8E" w:rsidR="00FF1B4A" w:rsidRPr="00CE2502" w:rsidRDefault="00CE2502" w:rsidP="00FF1B4A">
      <w:pPr>
        <w:ind w:hanging="36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CE2502">
        <w:rPr>
          <w:rFonts w:asciiTheme="minorHAnsi" w:hAnsiTheme="minorHAnsi" w:cs="Arial"/>
          <w:b/>
          <w:sz w:val="22"/>
          <w:szCs w:val="22"/>
          <w:u w:val="single"/>
        </w:rPr>
        <w:t>202</w:t>
      </w:r>
      <w:r w:rsidR="00530EE5">
        <w:rPr>
          <w:rFonts w:asciiTheme="minorHAnsi" w:hAnsiTheme="minorHAnsi" w:cs="Arial"/>
          <w:b/>
          <w:sz w:val="22"/>
          <w:szCs w:val="22"/>
          <w:u w:val="single"/>
        </w:rPr>
        <w:t>6</w:t>
      </w:r>
    </w:p>
    <w:p w14:paraId="3BF15A42" w14:textId="77777777" w:rsidR="00FF1B4A" w:rsidRPr="00A44376" w:rsidRDefault="00FF1B4A" w:rsidP="00B80717">
      <w:pPr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35206853" w14:textId="77777777" w:rsidR="001C0DBF" w:rsidRDefault="00FF1B4A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44376">
        <w:rPr>
          <w:rFonts w:asciiTheme="minorHAnsi" w:hAnsiTheme="minorHAnsi" w:cs="Arial"/>
          <w:b/>
          <w:sz w:val="22"/>
          <w:szCs w:val="22"/>
          <w:u w:val="single"/>
        </w:rPr>
        <w:t>Etapa 1</w:t>
      </w:r>
      <w:r w:rsidR="00142E3A" w:rsidRPr="00A44376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9C6B66" w:rsidRPr="00A44376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142E3A" w:rsidRPr="00A44376">
        <w:rPr>
          <w:rFonts w:asciiTheme="minorHAnsi" w:hAnsiTheme="minorHAnsi" w:cs="Arial"/>
          <w:b/>
          <w:sz w:val="22"/>
          <w:szCs w:val="22"/>
          <w:u w:val="single"/>
        </w:rPr>
        <w:t>Llamado</w:t>
      </w:r>
      <w:r w:rsidRPr="00A44376">
        <w:rPr>
          <w:rFonts w:asciiTheme="minorHAnsi" w:hAnsiTheme="minorHAnsi" w:cs="Arial"/>
          <w:b/>
          <w:sz w:val="22"/>
          <w:szCs w:val="22"/>
          <w:u w:val="single"/>
        </w:rPr>
        <w:t xml:space="preserve"> a concurso</w:t>
      </w:r>
    </w:p>
    <w:p w14:paraId="374F0388" w14:textId="77777777" w:rsidR="001C0DBF" w:rsidRPr="001C0DBF" w:rsidRDefault="001C0DBF" w:rsidP="00FF1B4A">
      <w:pPr>
        <w:jc w:val="both"/>
        <w:rPr>
          <w:rFonts w:asciiTheme="minorHAnsi" w:hAnsiTheme="minorHAnsi" w:cs="Arial"/>
          <w:sz w:val="22"/>
          <w:szCs w:val="22"/>
        </w:rPr>
      </w:pPr>
    </w:p>
    <w:p w14:paraId="38A878CD" w14:textId="340DD0F5" w:rsidR="00B80717" w:rsidRPr="00B80717" w:rsidRDefault="001C0DBF" w:rsidP="00B80717">
      <w:pPr>
        <w:pStyle w:val="Textoindependiente"/>
        <w:rPr>
          <w:b/>
          <w:bCs/>
        </w:rPr>
      </w:pPr>
      <w:r w:rsidRPr="007A08CC">
        <w:rPr>
          <w:rFonts w:asciiTheme="minorHAnsi" w:hAnsiTheme="minorHAnsi" w:cs="Arial"/>
          <w:b/>
        </w:rPr>
        <w:t>Fecha</w:t>
      </w:r>
      <w:r w:rsidR="007B3B5D" w:rsidRPr="007A08CC">
        <w:rPr>
          <w:rFonts w:asciiTheme="minorHAnsi" w:hAnsiTheme="minorHAnsi" w:cs="Arial"/>
          <w:b/>
        </w:rPr>
        <w:t xml:space="preserve">: </w:t>
      </w:r>
      <w:r w:rsidR="00E20102">
        <w:rPr>
          <w:rFonts w:asciiTheme="minorHAnsi" w:hAnsiTheme="minorHAnsi" w:cs="Arial"/>
          <w:b/>
        </w:rPr>
        <w:t>13</w:t>
      </w:r>
      <w:r w:rsidR="003A54EB" w:rsidRPr="00613AB3">
        <w:rPr>
          <w:b/>
          <w:bCs/>
        </w:rPr>
        <w:t xml:space="preserve"> de</w:t>
      </w:r>
      <w:r w:rsidR="003A54EB" w:rsidRPr="00613AB3">
        <w:rPr>
          <w:b/>
          <w:bCs/>
          <w:spacing w:val="-3"/>
        </w:rPr>
        <w:t xml:space="preserve"> </w:t>
      </w:r>
      <w:r w:rsidR="00530EE5">
        <w:rPr>
          <w:b/>
          <w:bCs/>
          <w:spacing w:val="-3"/>
        </w:rPr>
        <w:t>marzo</w:t>
      </w:r>
      <w:r w:rsidR="003A54EB" w:rsidRPr="00613AB3">
        <w:rPr>
          <w:b/>
          <w:bCs/>
          <w:spacing w:val="1"/>
        </w:rPr>
        <w:t xml:space="preserve"> </w:t>
      </w:r>
      <w:r w:rsidR="003A54EB" w:rsidRPr="00613AB3">
        <w:rPr>
          <w:b/>
          <w:bCs/>
        </w:rPr>
        <w:t>de</w:t>
      </w:r>
      <w:r w:rsidR="003A54EB" w:rsidRPr="00613AB3">
        <w:rPr>
          <w:b/>
          <w:bCs/>
          <w:spacing w:val="7"/>
        </w:rPr>
        <w:t xml:space="preserve"> </w:t>
      </w:r>
      <w:r w:rsidR="003A54EB" w:rsidRPr="00613AB3">
        <w:rPr>
          <w:b/>
          <w:bCs/>
        </w:rPr>
        <w:t>202</w:t>
      </w:r>
      <w:r w:rsidR="00530EE5">
        <w:rPr>
          <w:b/>
          <w:bCs/>
        </w:rPr>
        <w:t>6</w:t>
      </w:r>
    </w:p>
    <w:p w14:paraId="629E5E67" w14:textId="77777777" w:rsidR="007B3B5D" w:rsidRDefault="007B3B5D" w:rsidP="00FF1B4A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0988E6D" w14:textId="5D06007D" w:rsidR="007B3B5D" w:rsidRPr="007B3B5D" w:rsidRDefault="007B3B5D" w:rsidP="00FF1B4A">
      <w:pPr>
        <w:jc w:val="both"/>
        <w:rPr>
          <w:rFonts w:asciiTheme="minorHAnsi" w:hAnsiTheme="minorHAnsi" w:cs="Arial"/>
          <w:sz w:val="22"/>
          <w:szCs w:val="22"/>
        </w:rPr>
      </w:pPr>
      <w:r w:rsidRPr="007B3B5D">
        <w:rPr>
          <w:rFonts w:asciiTheme="minorHAnsi" w:hAnsiTheme="minorHAnsi" w:cs="Arial"/>
          <w:sz w:val="22"/>
          <w:szCs w:val="22"/>
        </w:rPr>
        <w:t xml:space="preserve">Publicación </w:t>
      </w:r>
      <w:r>
        <w:rPr>
          <w:rFonts w:asciiTheme="minorHAnsi" w:hAnsiTheme="minorHAnsi" w:cs="Arial"/>
          <w:sz w:val="22"/>
          <w:szCs w:val="22"/>
        </w:rPr>
        <w:t xml:space="preserve">de antecedentes del proceso concursal </w:t>
      </w:r>
      <w:r w:rsidRPr="007B3B5D">
        <w:rPr>
          <w:rFonts w:asciiTheme="minorHAnsi" w:hAnsiTheme="minorHAnsi" w:cs="Arial"/>
          <w:sz w:val="22"/>
          <w:szCs w:val="22"/>
        </w:rPr>
        <w:t xml:space="preserve">en </w:t>
      </w:r>
      <w:r>
        <w:rPr>
          <w:rFonts w:asciiTheme="minorHAnsi" w:hAnsiTheme="minorHAnsi" w:cs="Arial"/>
          <w:sz w:val="22"/>
          <w:szCs w:val="22"/>
        </w:rPr>
        <w:t xml:space="preserve">la </w:t>
      </w:r>
      <w:r w:rsidRPr="007B3B5D">
        <w:rPr>
          <w:rFonts w:asciiTheme="minorHAnsi" w:hAnsiTheme="minorHAnsi" w:cs="Arial"/>
          <w:sz w:val="22"/>
          <w:szCs w:val="22"/>
        </w:rPr>
        <w:t>página web del S</w:t>
      </w:r>
      <w:r w:rsidR="00084422">
        <w:rPr>
          <w:rFonts w:asciiTheme="minorHAnsi" w:hAnsiTheme="minorHAnsi" w:cs="Arial"/>
          <w:sz w:val="22"/>
          <w:szCs w:val="22"/>
        </w:rPr>
        <w:t>ervicio Nacional de Protección Especializada a la Niñez y la Adolescencia</w:t>
      </w:r>
      <w:r w:rsidR="009F26E5">
        <w:rPr>
          <w:rFonts w:asciiTheme="minorHAnsi" w:hAnsiTheme="minorHAnsi" w:cs="Arial"/>
          <w:sz w:val="22"/>
          <w:szCs w:val="22"/>
        </w:rPr>
        <w:t xml:space="preserve"> </w:t>
      </w:r>
      <w:hyperlink r:id="rId6" w:history="1">
        <w:r w:rsidR="007F394F" w:rsidRPr="002F3B9B">
          <w:rPr>
            <w:rStyle w:val="Hipervnculo"/>
            <w:rFonts w:asciiTheme="minorHAnsi" w:hAnsiTheme="minorHAnsi" w:cs="Arial"/>
            <w:sz w:val="22"/>
            <w:szCs w:val="22"/>
          </w:rPr>
          <w:t>www.servicioproteccion.gob.cl</w:t>
        </w:r>
      </w:hyperlink>
      <w:r w:rsidR="009F26E5">
        <w:rPr>
          <w:rFonts w:asciiTheme="minorHAnsi" w:hAnsiTheme="minorHAnsi" w:cs="Arial"/>
          <w:sz w:val="22"/>
          <w:szCs w:val="22"/>
        </w:rPr>
        <w:t xml:space="preserve"> </w:t>
      </w:r>
      <w:r w:rsidRPr="007B3B5D">
        <w:rPr>
          <w:rFonts w:asciiTheme="minorHAnsi" w:hAnsiTheme="minorHAnsi" w:cs="Arial"/>
          <w:sz w:val="22"/>
          <w:szCs w:val="22"/>
        </w:rPr>
        <w:t xml:space="preserve"> </w:t>
      </w:r>
    </w:p>
    <w:p w14:paraId="279CD2DA" w14:textId="77777777" w:rsidR="001C0DBF" w:rsidRDefault="001C0DBF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651B45C" w14:textId="187562D1" w:rsidR="00FF1B4A" w:rsidRPr="00D0054C" w:rsidRDefault="00FF1B4A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D0054C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7163D3" w:rsidRPr="00D0054C">
        <w:rPr>
          <w:rFonts w:asciiTheme="minorHAnsi" w:hAnsiTheme="minorHAnsi" w:cs="Arial"/>
          <w:b/>
          <w:sz w:val="22"/>
          <w:szCs w:val="22"/>
          <w:u w:val="single"/>
        </w:rPr>
        <w:t>Etapa 2</w:t>
      </w:r>
      <w:r w:rsidR="00B85BEA" w:rsidRPr="00D0054C">
        <w:rPr>
          <w:rFonts w:asciiTheme="minorHAnsi" w:hAnsiTheme="minorHAnsi" w:cs="Arial"/>
          <w:b/>
          <w:sz w:val="22"/>
          <w:szCs w:val="22"/>
          <w:u w:val="single"/>
        </w:rPr>
        <w:t xml:space="preserve">: </w:t>
      </w:r>
      <w:r w:rsidR="001C0DBF" w:rsidRPr="00D0054C">
        <w:rPr>
          <w:rFonts w:asciiTheme="minorHAnsi" w:hAnsiTheme="minorHAnsi" w:cs="Arial"/>
          <w:b/>
          <w:sz w:val="22"/>
          <w:szCs w:val="22"/>
          <w:u w:val="single"/>
        </w:rPr>
        <w:t xml:space="preserve">Postulación </w:t>
      </w:r>
      <w:r w:rsidRPr="00D0054C">
        <w:rPr>
          <w:rFonts w:asciiTheme="minorHAnsi" w:hAnsiTheme="minorHAnsi" w:cs="Arial"/>
          <w:b/>
          <w:sz w:val="22"/>
          <w:szCs w:val="22"/>
          <w:u w:val="single"/>
        </w:rPr>
        <w:t>e inscripción</w:t>
      </w:r>
      <w:r w:rsidR="00B85BEA" w:rsidRPr="00D0054C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2A3D44">
        <w:rPr>
          <w:rFonts w:asciiTheme="minorHAnsi" w:hAnsiTheme="minorHAnsi" w:cs="Arial"/>
          <w:b/>
          <w:sz w:val="22"/>
          <w:szCs w:val="22"/>
          <w:u w:val="single"/>
        </w:rPr>
        <w:t xml:space="preserve">de interesados </w:t>
      </w:r>
      <w:r w:rsidR="00FE608D" w:rsidRPr="00D0054C">
        <w:rPr>
          <w:rFonts w:asciiTheme="minorHAnsi" w:hAnsiTheme="minorHAnsi" w:cs="Arial"/>
          <w:b/>
          <w:sz w:val="22"/>
          <w:szCs w:val="22"/>
          <w:u w:val="single"/>
        </w:rPr>
        <w:t xml:space="preserve">a través de la página Web del </w:t>
      </w:r>
      <w:r w:rsidR="00D0054C" w:rsidRPr="00D0054C">
        <w:rPr>
          <w:rFonts w:asciiTheme="minorHAnsi" w:hAnsiTheme="minorHAnsi" w:cs="Arial"/>
          <w:b/>
          <w:sz w:val="22"/>
          <w:szCs w:val="22"/>
          <w:u w:val="single"/>
        </w:rPr>
        <w:t>Servicio Nacional de Protección Especializada a la Niñez y la Adolescencia</w:t>
      </w:r>
    </w:p>
    <w:p w14:paraId="47810BFB" w14:textId="77777777" w:rsidR="00082D55" w:rsidRPr="00A44376" w:rsidRDefault="00082D55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CB57EDD" w14:textId="2DA4E52C" w:rsidR="001A6367" w:rsidRPr="0005405C" w:rsidRDefault="001A6367" w:rsidP="001A6367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5405C">
        <w:rPr>
          <w:rFonts w:asciiTheme="minorHAnsi" w:hAnsiTheme="minorHAnsi" w:cs="Arial"/>
          <w:b/>
          <w:sz w:val="22"/>
          <w:szCs w:val="22"/>
        </w:rPr>
        <w:t xml:space="preserve">Fecha: </w:t>
      </w:r>
      <w:r w:rsidR="006B49D2" w:rsidRPr="0005405C">
        <w:rPr>
          <w:rFonts w:asciiTheme="minorHAnsi" w:hAnsiTheme="minorHAnsi" w:cstheme="minorHAnsi"/>
          <w:b/>
          <w:bCs/>
          <w:sz w:val="22"/>
          <w:szCs w:val="22"/>
        </w:rPr>
        <w:t>Desde</w:t>
      </w:r>
      <w:r w:rsidR="006B49D2" w:rsidRPr="0005405C">
        <w:rPr>
          <w:rFonts w:asciiTheme="minorHAnsi" w:hAnsiTheme="minorHAnsi" w:cstheme="minorHAnsi"/>
          <w:b/>
          <w:bCs/>
          <w:spacing w:val="7"/>
          <w:sz w:val="22"/>
          <w:szCs w:val="22"/>
        </w:rPr>
        <w:t xml:space="preserve"> </w:t>
      </w:r>
      <w:r w:rsidR="006B49D2" w:rsidRPr="0005405C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="006B49D2" w:rsidRPr="0005405C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="00FF78EF">
        <w:rPr>
          <w:rFonts w:asciiTheme="minorHAnsi" w:hAnsiTheme="minorHAnsi" w:cstheme="minorHAnsi"/>
          <w:b/>
          <w:bCs/>
          <w:spacing w:val="-7"/>
          <w:sz w:val="22"/>
          <w:szCs w:val="22"/>
        </w:rPr>
        <w:t>30</w:t>
      </w:r>
      <w:r w:rsidR="00B15D20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de</w:t>
      </w:r>
      <w:r w:rsidR="006B49D2" w:rsidRPr="000540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6759">
        <w:rPr>
          <w:rFonts w:asciiTheme="minorHAnsi" w:hAnsiTheme="minorHAnsi" w:cstheme="minorHAnsi"/>
          <w:b/>
          <w:bCs/>
          <w:sz w:val="22"/>
          <w:szCs w:val="22"/>
        </w:rPr>
        <w:t xml:space="preserve">marzo </w:t>
      </w:r>
      <w:r w:rsidR="00B15D20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="007A08CC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5A6B3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B49D2" w:rsidRPr="0005405C">
        <w:rPr>
          <w:rFonts w:asciiTheme="minorHAnsi" w:hAnsiTheme="minorHAnsi" w:cstheme="minorHAnsi"/>
          <w:b/>
          <w:bCs/>
          <w:spacing w:val="15"/>
          <w:sz w:val="22"/>
          <w:szCs w:val="22"/>
        </w:rPr>
        <w:t xml:space="preserve"> </w:t>
      </w:r>
      <w:r w:rsidR="006B49D2" w:rsidRPr="0005405C">
        <w:rPr>
          <w:rFonts w:asciiTheme="minorHAnsi" w:hAnsiTheme="minorHAnsi" w:cstheme="minorHAnsi"/>
          <w:b/>
          <w:bCs/>
          <w:sz w:val="22"/>
          <w:szCs w:val="22"/>
        </w:rPr>
        <w:t>al</w:t>
      </w:r>
      <w:r w:rsidR="006B49D2" w:rsidRPr="0005405C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4B2F91">
        <w:rPr>
          <w:rFonts w:asciiTheme="minorHAnsi" w:hAnsiTheme="minorHAnsi" w:cstheme="minorHAnsi"/>
          <w:b/>
          <w:bCs/>
          <w:spacing w:val="-2"/>
          <w:sz w:val="22"/>
          <w:szCs w:val="22"/>
        </w:rPr>
        <w:t>09</w:t>
      </w:r>
      <w:r w:rsidR="00FD4F90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6B49D2" w:rsidRPr="0005405C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="006B49D2" w:rsidRPr="0005405C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 </w:t>
      </w:r>
      <w:r w:rsidR="004B2F91">
        <w:rPr>
          <w:rFonts w:asciiTheme="minorHAnsi" w:hAnsiTheme="minorHAnsi" w:cstheme="minorHAnsi"/>
          <w:b/>
          <w:bCs/>
          <w:spacing w:val="6"/>
          <w:sz w:val="22"/>
          <w:szCs w:val="22"/>
        </w:rPr>
        <w:t>abril</w:t>
      </w:r>
      <w:r w:rsidR="006B49D2" w:rsidRPr="0005405C">
        <w:rPr>
          <w:rFonts w:asciiTheme="minorHAnsi" w:hAnsiTheme="minorHAnsi" w:cstheme="minorHAnsi"/>
          <w:b/>
          <w:bCs/>
          <w:spacing w:val="10"/>
          <w:sz w:val="22"/>
          <w:szCs w:val="22"/>
        </w:rPr>
        <w:t xml:space="preserve"> </w:t>
      </w:r>
      <w:r w:rsidR="006B49D2" w:rsidRPr="0005405C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="006B49D2" w:rsidRPr="0005405C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6B49D2" w:rsidRPr="0005405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A6B3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B49D2" w:rsidRPr="0005405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D0C698" w14:textId="77777777" w:rsidR="001A6367" w:rsidRPr="00A44376" w:rsidRDefault="001A6367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95F74AE" w14:textId="5799322B" w:rsidR="00FF1B4A" w:rsidRPr="00A44376" w:rsidRDefault="00FF1B4A" w:rsidP="00B85BEA">
      <w:pPr>
        <w:jc w:val="both"/>
        <w:rPr>
          <w:rFonts w:asciiTheme="minorHAnsi" w:hAnsiTheme="minorHAnsi" w:cs="Arial"/>
          <w:sz w:val="22"/>
          <w:szCs w:val="22"/>
        </w:rPr>
      </w:pPr>
      <w:r w:rsidRPr="00A44376">
        <w:rPr>
          <w:rFonts w:asciiTheme="minorHAnsi" w:hAnsiTheme="minorHAnsi" w:cs="Arial"/>
          <w:sz w:val="22"/>
          <w:szCs w:val="22"/>
        </w:rPr>
        <w:t>Se</w:t>
      </w:r>
      <w:r w:rsidR="007B3B5D">
        <w:rPr>
          <w:rFonts w:asciiTheme="minorHAnsi" w:hAnsiTheme="minorHAnsi" w:cs="Arial"/>
          <w:sz w:val="22"/>
          <w:szCs w:val="22"/>
        </w:rPr>
        <w:t xml:space="preserve"> abre el período para </w:t>
      </w:r>
      <w:r w:rsidR="00AA0533">
        <w:rPr>
          <w:rFonts w:asciiTheme="minorHAnsi" w:hAnsiTheme="minorHAnsi" w:cs="Arial"/>
          <w:sz w:val="22"/>
          <w:szCs w:val="22"/>
        </w:rPr>
        <w:t xml:space="preserve">que los interesados </w:t>
      </w:r>
      <w:r w:rsidR="007B3B5D">
        <w:rPr>
          <w:rFonts w:asciiTheme="minorHAnsi" w:hAnsiTheme="minorHAnsi" w:cs="Arial"/>
          <w:sz w:val="22"/>
          <w:szCs w:val="22"/>
        </w:rPr>
        <w:t>reali</w:t>
      </w:r>
      <w:r w:rsidR="00AA0533">
        <w:rPr>
          <w:rFonts w:asciiTheme="minorHAnsi" w:hAnsiTheme="minorHAnsi" w:cs="Arial"/>
          <w:sz w:val="22"/>
          <w:szCs w:val="22"/>
        </w:rPr>
        <w:t xml:space="preserve">cen sus </w:t>
      </w:r>
      <w:r w:rsidR="00B85BEA">
        <w:rPr>
          <w:rFonts w:asciiTheme="minorHAnsi" w:hAnsiTheme="minorHAnsi" w:cs="Arial"/>
          <w:sz w:val="22"/>
          <w:szCs w:val="22"/>
        </w:rPr>
        <w:t>po</w:t>
      </w:r>
      <w:r w:rsidR="007B3B5D">
        <w:rPr>
          <w:rFonts w:asciiTheme="minorHAnsi" w:hAnsiTheme="minorHAnsi" w:cs="Arial"/>
          <w:sz w:val="22"/>
          <w:szCs w:val="22"/>
        </w:rPr>
        <w:t xml:space="preserve">stulaciones </w:t>
      </w:r>
      <w:r w:rsidR="00AA0533">
        <w:rPr>
          <w:rFonts w:asciiTheme="minorHAnsi" w:hAnsiTheme="minorHAnsi" w:cs="Arial"/>
          <w:sz w:val="22"/>
          <w:szCs w:val="22"/>
        </w:rPr>
        <w:t xml:space="preserve">para </w:t>
      </w:r>
      <w:r w:rsidR="007B3B5D">
        <w:rPr>
          <w:rFonts w:asciiTheme="minorHAnsi" w:hAnsiTheme="minorHAnsi" w:cs="Arial"/>
          <w:sz w:val="22"/>
          <w:szCs w:val="22"/>
        </w:rPr>
        <w:t xml:space="preserve">el </w:t>
      </w:r>
      <w:r w:rsidRPr="00A44376">
        <w:rPr>
          <w:rFonts w:asciiTheme="minorHAnsi" w:hAnsiTheme="minorHAnsi" w:cs="Arial"/>
          <w:sz w:val="22"/>
          <w:szCs w:val="22"/>
        </w:rPr>
        <w:t>con</w:t>
      </w:r>
      <w:r w:rsidR="007B3B5D">
        <w:rPr>
          <w:rFonts w:asciiTheme="minorHAnsi" w:hAnsiTheme="minorHAnsi" w:cs="Arial"/>
          <w:sz w:val="22"/>
          <w:szCs w:val="22"/>
        </w:rPr>
        <w:t>curso de Evaluadores Externos.</w:t>
      </w:r>
    </w:p>
    <w:p w14:paraId="5E0C31A4" w14:textId="77777777" w:rsidR="008F5824" w:rsidRPr="00A44376" w:rsidRDefault="008F5824" w:rsidP="00FF1B4A">
      <w:pPr>
        <w:jc w:val="both"/>
        <w:rPr>
          <w:rFonts w:asciiTheme="minorHAnsi" w:hAnsiTheme="minorHAnsi" w:cs="Arial"/>
          <w:sz w:val="22"/>
          <w:szCs w:val="22"/>
        </w:rPr>
      </w:pPr>
    </w:p>
    <w:p w14:paraId="71433742" w14:textId="4D4D3835" w:rsidR="00FF1B4A" w:rsidRDefault="00DA5003" w:rsidP="00FF1B4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Corresponderá a cada interesado/a en postular al proceso concursal tomar conocimiento de los documentos publicados en este llamado, </w:t>
      </w:r>
      <w:r w:rsidR="00FF1B4A" w:rsidRPr="00DA5003">
        <w:rPr>
          <w:rFonts w:asciiTheme="minorHAnsi" w:hAnsiTheme="minorHAnsi" w:cs="Arial"/>
          <w:sz w:val="22"/>
          <w:szCs w:val="22"/>
        </w:rPr>
        <w:t>a fin de estar plenamente informados/as de los requisitos</w:t>
      </w:r>
      <w:r w:rsidR="00337586">
        <w:rPr>
          <w:rFonts w:asciiTheme="minorHAnsi" w:hAnsiTheme="minorHAnsi" w:cs="Arial"/>
          <w:sz w:val="22"/>
          <w:szCs w:val="22"/>
        </w:rPr>
        <w:t xml:space="preserve"> de éste contenidos en</w:t>
      </w:r>
      <w:r>
        <w:rPr>
          <w:rFonts w:asciiTheme="minorHAnsi" w:hAnsiTheme="minorHAnsi" w:cs="Arial"/>
          <w:sz w:val="22"/>
          <w:szCs w:val="22"/>
        </w:rPr>
        <w:t xml:space="preserve"> los lineamientos </w:t>
      </w:r>
      <w:r w:rsidR="00AA0533">
        <w:rPr>
          <w:rFonts w:asciiTheme="minorHAnsi" w:hAnsiTheme="minorHAnsi" w:cs="Arial"/>
          <w:sz w:val="22"/>
          <w:szCs w:val="22"/>
        </w:rPr>
        <w:t>administrativos</w:t>
      </w:r>
      <w:r w:rsidR="00337586">
        <w:rPr>
          <w:rFonts w:asciiTheme="minorHAnsi" w:hAnsiTheme="minorHAnsi" w:cs="Arial"/>
          <w:sz w:val="22"/>
          <w:szCs w:val="22"/>
        </w:rPr>
        <w:t xml:space="preserve">, así </w:t>
      </w:r>
      <w:r w:rsidR="00FF1B4A" w:rsidRPr="00DA5003">
        <w:rPr>
          <w:rFonts w:asciiTheme="minorHAnsi" w:hAnsiTheme="minorHAnsi" w:cs="Arial"/>
          <w:sz w:val="22"/>
          <w:szCs w:val="22"/>
        </w:rPr>
        <w:t>como también</w:t>
      </w:r>
      <w:r>
        <w:rPr>
          <w:rFonts w:asciiTheme="minorHAnsi" w:hAnsiTheme="minorHAnsi" w:cs="Arial"/>
          <w:sz w:val="22"/>
          <w:szCs w:val="22"/>
        </w:rPr>
        <w:t>,</w:t>
      </w:r>
      <w:r w:rsidR="00FF1B4A" w:rsidRPr="00DA5003">
        <w:rPr>
          <w:rFonts w:asciiTheme="minorHAnsi" w:hAnsiTheme="minorHAnsi" w:cs="Arial"/>
          <w:sz w:val="22"/>
          <w:szCs w:val="22"/>
        </w:rPr>
        <w:t xml:space="preserve"> </w:t>
      </w:r>
      <w:r w:rsidR="00337586">
        <w:rPr>
          <w:rFonts w:asciiTheme="minorHAnsi" w:hAnsiTheme="minorHAnsi" w:cs="Arial"/>
          <w:sz w:val="22"/>
          <w:szCs w:val="22"/>
        </w:rPr>
        <w:t>dar cumplimiento a</w:t>
      </w:r>
      <w:r w:rsidR="00FF1B4A" w:rsidRPr="00DA5003">
        <w:rPr>
          <w:rFonts w:asciiTheme="minorHAnsi" w:hAnsiTheme="minorHAnsi" w:cs="Arial"/>
          <w:sz w:val="22"/>
          <w:szCs w:val="22"/>
        </w:rPr>
        <w:t xml:space="preserve"> los plazos </w:t>
      </w:r>
      <w:r w:rsidR="009377AE">
        <w:rPr>
          <w:rFonts w:asciiTheme="minorHAnsi" w:hAnsiTheme="minorHAnsi" w:cs="Arial"/>
          <w:sz w:val="22"/>
          <w:szCs w:val="22"/>
        </w:rPr>
        <w:t>establecidos en el presente cronograma</w:t>
      </w:r>
      <w:r w:rsidR="00FF1B4A" w:rsidRPr="00DA5003">
        <w:rPr>
          <w:rFonts w:asciiTheme="minorHAnsi" w:hAnsiTheme="minorHAnsi" w:cs="Arial"/>
          <w:sz w:val="22"/>
          <w:szCs w:val="22"/>
        </w:rPr>
        <w:t>.</w:t>
      </w:r>
    </w:p>
    <w:p w14:paraId="12209AD4" w14:textId="77777777" w:rsidR="009377AE" w:rsidRDefault="009377AE" w:rsidP="009377AE">
      <w:pPr>
        <w:ind w:right="-162"/>
        <w:jc w:val="both"/>
        <w:rPr>
          <w:rFonts w:asciiTheme="minorHAnsi" w:hAnsiTheme="minorHAnsi" w:cs="Arial"/>
          <w:sz w:val="22"/>
          <w:szCs w:val="22"/>
        </w:rPr>
      </w:pPr>
    </w:p>
    <w:p w14:paraId="6AC93C88" w14:textId="3DD7C56F" w:rsidR="00FF1B4A" w:rsidRDefault="00111785" w:rsidP="009377AE">
      <w:pPr>
        <w:ind w:right="-16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Los profesionales interesados deberán enviar</w:t>
      </w:r>
      <w:r w:rsidR="00FF1B4A" w:rsidRPr="00DA5003">
        <w:rPr>
          <w:rFonts w:asciiTheme="minorHAnsi" w:hAnsiTheme="minorHAnsi" w:cs="Arial"/>
          <w:sz w:val="22"/>
          <w:szCs w:val="22"/>
        </w:rPr>
        <w:t xml:space="preserve"> los antecedentes solicitados</w:t>
      </w:r>
      <w:r>
        <w:rPr>
          <w:rFonts w:asciiTheme="minorHAnsi" w:hAnsiTheme="minorHAnsi" w:cs="Arial"/>
          <w:sz w:val="22"/>
          <w:szCs w:val="22"/>
        </w:rPr>
        <w:t xml:space="preserve"> en los lineamientos admi</w:t>
      </w:r>
      <w:r w:rsidR="000B0454">
        <w:rPr>
          <w:rFonts w:asciiTheme="minorHAnsi" w:hAnsiTheme="minorHAnsi" w:cs="Arial"/>
          <w:sz w:val="22"/>
          <w:szCs w:val="22"/>
        </w:rPr>
        <w:t>nistrativos que rigen el proceso concursal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="00FF1B4A" w:rsidRPr="00DA5003">
        <w:rPr>
          <w:rFonts w:asciiTheme="minorHAnsi" w:hAnsiTheme="minorHAnsi" w:cs="Arial"/>
          <w:sz w:val="22"/>
          <w:szCs w:val="22"/>
        </w:rPr>
        <w:t xml:space="preserve">a través de </w:t>
      </w:r>
      <w:r>
        <w:rPr>
          <w:rFonts w:asciiTheme="minorHAnsi" w:hAnsiTheme="minorHAnsi" w:cs="Arial"/>
          <w:sz w:val="22"/>
          <w:szCs w:val="22"/>
        </w:rPr>
        <w:t xml:space="preserve">un </w:t>
      </w:r>
      <w:r w:rsidR="00FF1B4A" w:rsidRPr="00DA5003">
        <w:rPr>
          <w:rFonts w:asciiTheme="minorHAnsi" w:hAnsiTheme="minorHAnsi" w:cs="Arial"/>
          <w:sz w:val="22"/>
          <w:szCs w:val="22"/>
        </w:rPr>
        <w:t>archivo digital</w:t>
      </w:r>
      <w:r w:rsidR="0018766D">
        <w:rPr>
          <w:rFonts w:asciiTheme="minorHAnsi" w:hAnsiTheme="minorHAnsi" w:cs="Arial"/>
          <w:sz w:val="22"/>
          <w:szCs w:val="22"/>
        </w:rPr>
        <w:t xml:space="preserve"> </w:t>
      </w:r>
      <w:r w:rsidR="00FF1B4A" w:rsidRPr="00DA5003">
        <w:rPr>
          <w:rFonts w:asciiTheme="minorHAnsi" w:hAnsiTheme="minorHAnsi" w:cs="Arial"/>
          <w:sz w:val="22"/>
          <w:szCs w:val="22"/>
        </w:rPr>
        <w:t>dirigido a</w:t>
      </w:r>
      <w:r w:rsidR="00911522">
        <w:rPr>
          <w:rFonts w:asciiTheme="minorHAnsi" w:hAnsiTheme="minorHAnsi" w:cs="Arial"/>
          <w:sz w:val="22"/>
          <w:szCs w:val="22"/>
        </w:rPr>
        <w:t xml:space="preserve"> </w:t>
      </w:r>
      <w:r w:rsidR="00FF1B4A" w:rsidRPr="00DA5003">
        <w:rPr>
          <w:rFonts w:asciiTheme="minorHAnsi" w:hAnsiTheme="minorHAnsi" w:cs="Arial"/>
          <w:sz w:val="22"/>
          <w:szCs w:val="22"/>
        </w:rPr>
        <w:t>l</w:t>
      </w:r>
      <w:r w:rsidR="00911522">
        <w:rPr>
          <w:rFonts w:asciiTheme="minorHAnsi" w:hAnsiTheme="minorHAnsi" w:cs="Arial"/>
          <w:sz w:val="22"/>
          <w:szCs w:val="22"/>
        </w:rPr>
        <w:t xml:space="preserve">a </w:t>
      </w:r>
      <w:r w:rsidR="004009B8">
        <w:rPr>
          <w:rFonts w:asciiTheme="minorHAnsi" w:hAnsiTheme="minorHAnsi" w:cs="Arial"/>
          <w:sz w:val="22"/>
          <w:szCs w:val="22"/>
        </w:rPr>
        <w:t xml:space="preserve">respectiva </w:t>
      </w:r>
      <w:r w:rsidR="00911522">
        <w:rPr>
          <w:rFonts w:asciiTheme="minorHAnsi" w:hAnsiTheme="minorHAnsi" w:cs="Arial"/>
          <w:sz w:val="22"/>
          <w:szCs w:val="22"/>
        </w:rPr>
        <w:t xml:space="preserve">casilla </w:t>
      </w:r>
      <w:r w:rsidR="0087021A">
        <w:rPr>
          <w:rFonts w:asciiTheme="minorHAnsi" w:hAnsiTheme="minorHAnsi" w:cs="Arial"/>
          <w:sz w:val="22"/>
          <w:szCs w:val="22"/>
        </w:rPr>
        <w:t xml:space="preserve">de </w:t>
      </w:r>
      <w:r w:rsidR="0087021A" w:rsidRPr="00DA5003">
        <w:rPr>
          <w:rFonts w:asciiTheme="minorHAnsi" w:hAnsiTheme="minorHAnsi" w:cs="Arial"/>
          <w:sz w:val="22"/>
          <w:szCs w:val="22"/>
        </w:rPr>
        <w:t>correo</w:t>
      </w:r>
      <w:r w:rsidR="00FF1B4A" w:rsidRPr="00DA5003">
        <w:rPr>
          <w:rFonts w:asciiTheme="minorHAnsi" w:hAnsiTheme="minorHAnsi" w:cs="Arial"/>
          <w:sz w:val="22"/>
          <w:szCs w:val="22"/>
        </w:rPr>
        <w:t xml:space="preserve"> electrónico </w:t>
      </w:r>
      <w:r w:rsidR="00911522">
        <w:rPr>
          <w:rFonts w:asciiTheme="minorHAnsi" w:hAnsiTheme="minorHAnsi" w:cs="Arial"/>
          <w:sz w:val="22"/>
          <w:szCs w:val="22"/>
        </w:rPr>
        <w:t>regional</w:t>
      </w:r>
      <w:r w:rsidR="0087021A">
        <w:rPr>
          <w:rFonts w:asciiTheme="minorHAnsi" w:hAnsiTheme="minorHAnsi" w:cs="Arial"/>
          <w:sz w:val="22"/>
          <w:szCs w:val="22"/>
        </w:rPr>
        <w:t xml:space="preserve"> </w:t>
      </w:r>
      <w:hyperlink r:id="rId7" w:history="1">
        <w:r w:rsidR="00DF2A80" w:rsidRPr="00B938BF">
          <w:rPr>
            <w:rStyle w:val="Hipervnculo"/>
            <w:rFonts w:asciiTheme="minorHAnsi" w:hAnsiTheme="minorHAnsi" w:cs="Arial"/>
            <w:sz w:val="22"/>
            <w:szCs w:val="22"/>
          </w:rPr>
          <w:t>mmanzo@servicioproteccion.gob.cl</w:t>
        </w:r>
      </w:hyperlink>
      <w:r w:rsidR="00DF2A80">
        <w:rPr>
          <w:rFonts w:asciiTheme="minorHAnsi" w:hAnsiTheme="minorHAnsi" w:cs="Arial"/>
          <w:sz w:val="22"/>
          <w:szCs w:val="22"/>
        </w:rPr>
        <w:t xml:space="preserve"> </w:t>
      </w:r>
      <w:r w:rsidR="004009B8">
        <w:rPr>
          <w:rFonts w:asciiTheme="minorHAnsi" w:hAnsiTheme="minorHAnsi" w:cs="Arial"/>
          <w:sz w:val="22"/>
          <w:szCs w:val="22"/>
        </w:rPr>
        <w:t>, las que se publica</w:t>
      </w:r>
      <w:r w:rsidR="00233E58">
        <w:rPr>
          <w:rFonts w:asciiTheme="minorHAnsi" w:hAnsiTheme="minorHAnsi" w:cs="Arial"/>
          <w:sz w:val="22"/>
          <w:szCs w:val="22"/>
        </w:rPr>
        <w:t>n</w:t>
      </w:r>
      <w:r w:rsidR="004009B8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233E58">
        <w:rPr>
          <w:rFonts w:asciiTheme="minorHAnsi" w:hAnsiTheme="minorHAnsi" w:cs="Arial"/>
          <w:sz w:val="22"/>
          <w:szCs w:val="22"/>
        </w:rPr>
        <w:t>conjuntamente con</w:t>
      </w:r>
      <w:proofErr w:type="gramEnd"/>
      <w:r w:rsidR="00233E58">
        <w:rPr>
          <w:rFonts w:asciiTheme="minorHAnsi" w:hAnsiTheme="minorHAnsi" w:cs="Arial"/>
          <w:sz w:val="22"/>
          <w:szCs w:val="22"/>
        </w:rPr>
        <w:t xml:space="preserve"> el presente concurso, </w:t>
      </w:r>
      <w:r w:rsidR="0018766D" w:rsidRPr="0018766D">
        <w:rPr>
          <w:rFonts w:asciiTheme="minorHAnsi" w:hAnsiTheme="minorHAnsi" w:cs="Arial"/>
          <w:sz w:val="22"/>
          <w:szCs w:val="22"/>
        </w:rPr>
        <w:t xml:space="preserve">dentro de los plazos </w:t>
      </w:r>
      <w:r w:rsidR="00F56CE0">
        <w:rPr>
          <w:rFonts w:asciiTheme="minorHAnsi" w:hAnsiTheme="minorHAnsi" w:cs="Arial"/>
          <w:sz w:val="22"/>
          <w:szCs w:val="22"/>
        </w:rPr>
        <w:t>señalado</w:t>
      </w:r>
      <w:r w:rsidR="007A08CC">
        <w:rPr>
          <w:rFonts w:asciiTheme="minorHAnsi" w:hAnsiTheme="minorHAnsi" w:cs="Arial"/>
          <w:sz w:val="22"/>
          <w:szCs w:val="22"/>
        </w:rPr>
        <w:t>s</w:t>
      </w:r>
      <w:r w:rsidR="00F56CE0">
        <w:rPr>
          <w:rFonts w:asciiTheme="minorHAnsi" w:hAnsiTheme="minorHAnsi" w:cs="Arial"/>
          <w:sz w:val="22"/>
          <w:szCs w:val="22"/>
        </w:rPr>
        <w:t xml:space="preserve"> en el presente cronograma</w:t>
      </w:r>
      <w:r w:rsidR="0018766D" w:rsidRPr="0018766D">
        <w:rPr>
          <w:rFonts w:asciiTheme="minorHAnsi" w:hAnsiTheme="minorHAnsi" w:cs="Arial"/>
          <w:sz w:val="22"/>
          <w:szCs w:val="22"/>
        </w:rPr>
        <w:t xml:space="preserve">. </w:t>
      </w:r>
    </w:p>
    <w:p w14:paraId="5F349A87" w14:textId="77777777" w:rsidR="00CA6718" w:rsidRDefault="00CA6718" w:rsidP="007B3B5D">
      <w:pPr>
        <w:ind w:right="-162"/>
        <w:jc w:val="both"/>
        <w:rPr>
          <w:rFonts w:asciiTheme="minorHAnsi" w:hAnsiTheme="minorHAnsi" w:cs="Arial"/>
          <w:b/>
          <w:sz w:val="22"/>
          <w:szCs w:val="22"/>
        </w:rPr>
      </w:pPr>
    </w:p>
    <w:p w14:paraId="001927B4" w14:textId="77777777" w:rsidR="00FF1B4A" w:rsidRPr="00A44376" w:rsidRDefault="00FF1B4A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44376">
        <w:rPr>
          <w:rFonts w:asciiTheme="minorHAnsi" w:hAnsiTheme="minorHAnsi" w:cs="Arial"/>
          <w:b/>
          <w:sz w:val="22"/>
          <w:szCs w:val="22"/>
          <w:u w:val="single"/>
        </w:rPr>
        <w:t xml:space="preserve">Etapa </w:t>
      </w:r>
      <w:r w:rsidR="00B85BEA">
        <w:rPr>
          <w:rFonts w:asciiTheme="minorHAnsi" w:hAnsiTheme="minorHAnsi" w:cs="Arial"/>
          <w:b/>
          <w:sz w:val="22"/>
          <w:szCs w:val="22"/>
          <w:u w:val="single"/>
        </w:rPr>
        <w:t>3</w:t>
      </w:r>
      <w:r w:rsidRPr="00A44376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9C6B66" w:rsidRPr="00A44376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A44376">
        <w:rPr>
          <w:rFonts w:asciiTheme="minorHAnsi" w:hAnsiTheme="minorHAnsi" w:cs="Arial"/>
          <w:b/>
          <w:sz w:val="22"/>
          <w:szCs w:val="22"/>
          <w:u w:val="single"/>
        </w:rPr>
        <w:t xml:space="preserve">Preselección de </w:t>
      </w:r>
      <w:r w:rsidR="007B3B5D">
        <w:rPr>
          <w:rFonts w:asciiTheme="minorHAnsi" w:hAnsiTheme="minorHAnsi" w:cs="Arial"/>
          <w:b/>
          <w:sz w:val="22"/>
          <w:szCs w:val="22"/>
          <w:u w:val="single"/>
        </w:rPr>
        <w:t>participantes</w:t>
      </w:r>
    </w:p>
    <w:p w14:paraId="6014E521" w14:textId="77777777" w:rsidR="00082D55" w:rsidRPr="00A44376" w:rsidRDefault="00082D55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CA6FA6F" w14:textId="6BCCBFFE" w:rsidR="001A6367" w:rsidRPr="00EF25A3" w:rsidRDefault="001A6367" w:rsidP="001A63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25A3">
        <w:rPr>
          <w:rFonts w:asciiTheme="minorHAnsi" w:hAnsiTheme="minorHAnsi" w:cstheme="minorHAnsi"/>
          <w:b/>
          <w:sz w:val="22"/>
          <w:szCs w:val="22"/>
        </w:rPr>
        <w:t xml:space="preserve">Fecha: </w:t>
      </w:r>
      <w:r w:rsidR="00EF25A3" w:rsidRPr="00EF25A3">
        <w:rPr>
          <w:rFonts w:asciiTheme="minorHAnsi" w:hAnsiTheme="minorHAnsi" w:cstheme="minorHAnsi"/>
          <w:b/>
          <w:bCs/>
          <w:sz w:val="22"/>
          <w:szCs w:val="22"/>
        </w:rPr>
        <w:t>desde</w:t>
      </w:r>
      <w:r w:rsidR="00EF25A3" w:rsidRPr="00EF25A3">
        <w:rPr>
          <w:rFonts w:asciiTheme="minorHAnsi" w:hAnsiTheme="minorHAnsi" w:cstheme="minorHAnsi"/>
          <w:b/>
          <w:bCs/>
          <w:spacing w:val="9"/>
          <w:sz w:val="22"/>
          <w:szCs w:val="22"/>
        </w:rPr>
        <w:t xml:space="preserve"> </w:t>
      </w:r>
      <w:r w:rsidR="00EF25A3" w:rsidRPr="00EF25A3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="00EF25A3" w:rsidRPr="00EF25A3">
        <w:rPr>
          <w:rFonts w:asciiTheme="minorHAnsi" w:hAnsiTheme="minorHAnsi" w:cstheme="minorHAnsi"/>
          <w:b/>
          <w:bCs/>
          <w:spacing w:val="12"/>
          <w:sz w:val="22"/>
          <w:szCs w:val="22"/>
        </w:rPr>
        <w:t xml:space="preserve"> </w:t>
      </w:r>
      <w:r w:rsidR="001356F9">
        <w:rPr>
          <w:rFonts w:asciiTheme="minorHAnsi" w:hAnsiTheme="minorHAnsi" w:cstheme="minorHAnsi"/>
          <w:b/>
          <w:bCs/>
          <w:spacing w:val="12"/>
          <w:sz w:val="22"/>
          <w:szCs w:val="22"/>
        </w:rPr>
        <w:t>10</w:t>
      </w:r>
      <w:r w:rsidR="00EF25A3" w:rsidRPr="00EF25A3">
        <w:rPr>
          <w:rFonts w:asciiTheme="minorHAnsi" w:hAnsiTheme="minorHAnsi" w:cstheme="minorHAnsi"/>
          <w:b/>
          <w:bCs/>
          <w:spacing w:val="12"/>
          <w:sz w:val="22"/>
          <w:szCs w:val="22"/>
        </w:rPr>
        <w:t xml:space="preserve"> de </w:t>
      </w:r>
      <w:r w:rsidR="001356F9">
        <w:rPr>
          <w:rFonts w:asciiTheme="minorHAnsi" w:hAnsiTheme="minorHAnsi" w:cstheme="minorHAnsi"/>
          <w:b/>
          <w:bCs/>
          <w:spacing w:val="12"/>
          <w:sz w:val="22"/>
          <w:szCs w:val="22"/>
        </w:rPr>
        <w:t>abril</w:t>
      </w:r>
      <w:r w:rsidR="00EF25A3" w:rsidRPr="00EF25A3">
        <w:rPr>
          <w:rFonts w:asciiTheme="minorHAnsi" w:hAnsiTheme="minorHAnsi" w:cstheme="minorHAnsi"/>
          <w:b/>
          <w:bCs/>
          <w:spacing w:val="12"/>
          <w:sz w:val="22"/>
          <w:szCs w:val="22"/>
        </w:rPr>
        <w:t xml:space="preserve"> </w:t>
      </w:r>
      <w:r w:rsidR="00EF25A3" w:rsidRPr="00EF25A3">
        <w:rPr>
          <w:rFonts w:asciiTheme="minorHAnsi" w:hAnsiTheme="minorHAnsi" w:cstheme="minorHAnsi"/>
          <w:b/>
          <w:bCs/>
          <w:sz w:val="22"/>
          <w:szCs w:val="22"/>
        </w:rPr>
        <w:t>al</w:t>
      </w:r>
      <w:r w:rsidR="00EF25A3" w:rsidRPr="00EF25A3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="001356F9">
        <w:rPr>
          <w:rFonts w:asciiTheme="minorHAnsi" w:hAnsiTheme="minorHAnsi" w:cstheme="minorHAnsi"/>
          <w:b/>
          <w:bCs/>
          <w:spacing w:val="-7"/>
          <w:sz w:val="22"/>
          <w:szCs w:val="22"/>
        </w:rPr>
        <w:t>1</w:t>
      </w:r>
      <w:r w:rsidR="00DF2A80">
        <w:rPr>
          <w:rFonts w:asciiTheme="minorHAnsi" w:hAnsiTheme="minorHAnsi" w:cstheme="minorHAnsi"/>
          <w:b/>
          <w:bCs/>
          <w:spacing w:val="-7"/>
          <w:sz w:val="22"/>
          <w:szCs w:val="22"/>
        </w:rPr>
        <w:t>7</w:t>
      </w:r>
      <w:r w:rsidR="00EF25A3" w:rsidRPr="00EF25A3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="00EF25A3" w:rsidRPr="00EF25A3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="00EF25A3" w:rsidRPr="00EF25A3">
        <w:rPr>
          <w:rFonts w:asciiTheme="minorHAnsi" w:hAnsiTheme="minorHAnsi" w:cstheme="minorHAnsi"/>
          <w:b/>
          <w:bCs/>
          <w:spacing w:val="5"/>
          <w:sz w:val="22"/>
          <w:szCs w:val="22"/>
        </w:rPr>
        <w:t xml:space="preserve"> </w:t>
      </w:r>
      <w:r w:rsidR="00DF2A80">
        <w:rPr>
          <w:rFonts w:asciiTheme="minorHAnsi" w:hAnsiTheme="minorHAnsi" w:cstheme="minorHAnsi"/>
          <w:b/>
          <w:bCs/>
          <w:spacing w:val="5"/>
          <w:sz w:val="22"/>
          <w:szCs w:val="22"/>
        </w:rPr>
        <w:t>abril</w:t>
      </w:r>
      <w:r w:rsidR="00EF25A3" w:rsidRPr="00EF25A3">
        <w:rPr>
          <w:rFonts w:asciiTheme="minorHAnsi" w:hAnsiTheme="minorHAnsi" w:cstheme="minorHAnsi"/>
          <w:b/>
          <w:bCs/>
          <w:sz w:val="22"/>
          <w:szCs w:val="22"/>
        </w:rPr>
        <w:t xml:space="preserve"> del</w:t>
      </w:r>
      <w:r w:rsidR="00EF25A3" w:rsidRPr="00EF25A3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="00EF25A3" w:rsidRPr="00EF25A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F2A80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4CE23476" w14:textId="77777777" w:rsidR="001A6367" w:rsidRPr="00A44376" w:rsidRDefault="001A6367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D037F4A" w14:textId="6D9CE910" w:rsidR="00FF1B4A" w:rsidRPr="00A44376" w:rsidRDefault="007B3B5D" w:rsidP="00FF1B4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</w:t>
      </w:r>
      <w:r w:rsidR="00FF1B4A" w:rsidRPr="00A44376">
        <w:rPr>
          <w:rFonts w:asciiTheme="minorHAnsi" w:hAnsiTheme="minorHAnsi" w:cs="Arial"/>
          <w:sz w:val="22"/>
          <w:szCs w:val="22"/>
        </w:rPr>
        <w:t xml:space="preserve">a Unidad de Adopción </w:t>
      </w:r>
      <w:r w:rsidR="00B85BEA">
        <w:rPr>
          <w:rFonts w:asciiTheme="minorHAnsi" w:hAnsiTheme="minorHAnsi" w:cs="Arial"/>
          <w:sz w:val="22"/>
          <w:szCs w:val="22"/>
        </w:rPr>
        <w:t>Regiona</w:t>
      </w:r>
      <w:r w:rsidR="0033174B">
        <w:rPr>
          <w:rFonts w:asciiTheme="minorHAnsi" w:hAnsiTheme="minorHAnsi" w:cs="Arial"/>
          <w:sz w:val="22"/>
          <w:szCs w:val="22"/>
        </w:rPr>
        <w:t xml:space="preserve">l </w:t>
      </w:r>
      <w:r w:rsidR="00FF1B4A" w:rsidRPr="00A44376">
        <w:rPr>
          <w:rFonts w:asciiTheme="minorHAnsi" w:hAnsiTheme="minorHAnsi" w:cs="Arial"/>
          <w:sz w:val="22"/>
          <w:szCs w:val="22"/>
        </w:rPr>
        <w:t>deberá:</w:t>
      </w:r>
    </w:p>
    <w:p w14:paraId="5D7C3693" w14:textId="77777777" w:rsidR="00932356" w:rsidRDefault="00932356" w:rsidP="00B85BEA">
      <w:pPr>
        <w:jc w:val="both"/>
        <w:rPr>
          <w:rFonts w:asciiTheme="minorHAnsi" w:hAnsiTheme="minorHAnsi" w:cs="Arial"/>
          <w:sz w:val="22"/>
          <w:szCs w:val="22"/>
        </w:rPr>
      </w:pPr>
    </w:p>
    <w:p w14:paraId="5B48756C" w14:textId="099022E7" w:rsidR="009C6B66" w:rsidRDefault="00932356" w:rsidP="00FF1B4A">
      <w:pPr>
        <w:jc w:val="both"/>
        <w:rPr>
          <w:rFonts w:asciiTheme="minorHAnsi" w:hAnsiTheme="minorHAnsi" w:cs="Helvetica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</w:t>
      </w:r>
      <w:r w:rsidR="00B85BEA" w:rsidRPr="00B85BEA">
        <w:rPr>
          <w:rFonts w:asciiTheme="minorHAnsi" w:hAnsiTheme="minorHAnsi" w:cs="Arial"/>
          <w:sz w:val="22"/>
          <w:szCs w:val="22"/>
        </w:rPr>
        <w:t xml:space="preserve">.- </w:t>
      </w:r>
      <w:r w:rsidR="00FF1B4A" w:rsidRPr="00B85BEA">
        <w:rPr>
          <w:rFonts w:asciiTheme="minorHAnsi" w:hAnsiTheme="minorHAnsi" w:cs="Arial"/>
          <w:sz w:val="22"/>
          <w:szCs w:val="22"/>
        </w:rPr>
        <w:t>Verificar que la inscripción y los antecedentes de cada postulante correspondan a los requisitos exigidos</w:t>
      </w:r>
      <w:r w:rsidR="00B85BEA" w:rsidRPr="00B85BEA">
        <w:rPr>
          <w:rFonts w:asciiTheme="minorHAnsi" w:hAnsiTheme="minorHAnsi" w:cs="Arial"/>
          <w:sz w:val="22"/>
          <w:szCs w:val="22"/>
        </w:rPr>
        <w:t xml:space="preserve"> en los </w:t>
      </w:r>
      <w:r w:rsidR="00B85BEA">
        <w:rPr>
          <w:rFonts w:asciiTheme="minorHAnsi" w:hAnsiTheme="minorHAnsi" w:cs="Arial"/>
          <w:sz w:val="22"/>
          <w:szCs w:val="22"/>
        </w:rPr>
        <w:t>l</w:t>
      </w:r>
      <w:r w:rsidR="00B85BEA" w:rsidRPr="00B85BEA">
        <w:rPr>
          <w:rFonts w:asciiTheme="minorHAnsi" w:hAnsiTheme="minorHAnsi" w:cs="Arial"/>
          <w:sz w:val="22"/>
          <w:szCs w:val="22"/>
        </w:rPr>
        <w:t>ineamientos</w:t>
      </w:r>
      <w:r w:rsidR="00B85BEA" w:rsidRPr="00B85BEA">
        <w:rPr>
          <w:rFonts w:asciiTheme="minorHAnsi" w:hAnsiTheme="minorHAnsi" w:cs="Helvetica"/>
          <w:bCs/>
          <w:sz w:val="22"/>
          <w:szCs w:val="22"/>
        </w:rPr>
        <w:t xml:space="preserve"> administrativos para la </w:t>
      </w:r>
      <w:r w:rsidR="00D525B1">
        <w:rPr>
          <w:rFonts w:asciiTheme="minorHAnsi" w:hAnsiTheme="minorHAnsi" w:cs="Helvetica"/>
          <w:bCs/>
          <w:sz w:val="22"/>
          <w:szCs w:val="22"/>
        </w:rPr>
        <w:t>autorización</w:t>
      </w:r>
      <w:r w:rsidR="00B85BEA" w:rsidRPr="00B85BEA">
        <w:rPr>
          <w:rFonts w:asciiTheme="minorHAnsi" w:hAnsiTheme="minorHAnsi" w:cs="Helvetica"/>
          <w:bCs/>
          <w:sz w:val="22"/>
          <w:szCs w:val="22"/>
        </w:rPr>
        <w:t xml:space="preserve"> y desempeño de evaluadores</w:t>
      </w:r>
      <w:r w:rsidR="00B85BEA">
        <w:rPr>
          <w:rFonts w:asciiTheme="minorHAnsi" w:hAnsiTheme="minorHAnsi" w:cs="Arial"/>
          <w:sz w:val="22"/>
          <w:szCs w:val="22"/>
        </w:rPr>
        <w:t xml:space="preserve"> </w:t>
      </w:r>
      <w:r w:rsidR="00B85BEA">
        <w:rPr>
          <w:rFonts w:asciiTheme="minorHAnsi" w:hAnsiTheme="minorHAnsi" w:cs="Helvetica"/>
          <w:bCs/>
          <w:sz w:val="22"/>
          <w:szCs w:val="22"/>
        </w:rPr>
        <w:t>externos del P</w:t>
      </w:r>
      <w:r w:rsidR="00B85BEA" w:rsidRPr="00B85BEA">
        <w:rPr>
          <w:rFonts w:asciiTheme="minorHAnsi" w:hAnsiTheme="minorHAnsi" w:cs="Helvetica"/>
          <w:bCs/>
          <w:sz w:val="22"/>
          <w:szCs w:val="22"/>
        </w:rPr>
        <w:t>rograma de adopción de</w:t>
      </w:r>
      <w:r w:rsidR="00B85BEA">
        <w:rPr>
          <w:rFonts w:asciiTheme="minorHAnsi" w:hAnsiTheme="minorHAnsi" w:cs="Helvetica"/>
          <w:bCs/>
          <w:sz w:val="22"/>
          <w:szCs w:val="22"/>
        </w:rPr>
        <w:t>l</w:t>
      </w:r>
      <w:r w:rsidR="00B85BEA" w:rsidRPr="00B85BEA">
        <w:rPr>
          <w:rFonts w:asciiTheme="minorHAnsi" w:hAnsiTheme="minorHAnsi" w:cs="Helvetica"/>
          <w:bCs/>
          <w:sz w:val="22"/>
          <w:szCs w:val="22"/>
        </w:rPr>
        <w:t xml:space="preserve"> </w:t>
      </w:r>
      <w:r w:rsidR="006C18FA">
        <w:rPr>
          <w:rFonts w:asciiTheme="minorHAnsi" w:hAnsiTheme="minorHAnsi" w:cs="Helvetica"/>
          <w:bCs/>
          <w:sz w:val="22"/>
          <w:szCs w:val="22"/>
        </w:rPr>
        <w:t>Servicio Nacional de Protección Especializada a la Niñez y la Adolescencia</w:t>
      </w:r>
      <w:r w:rsidR="007B3B5D">
        <w:rPr>
          <w:rFonts w:asciiTheme="minorHAnsi" w:hAnsiTheme="minorHAnsi" w:cs="Helvetica"/>
          <w:bCs/>
          <w:sz w:val="22"/>
          <w:szCs w:val="22"/>
        </w:rPr>
        <w:t xml:space="preserve"> </w:t>
      </w:r>
      <w:r w:rsidR="000242ED">
        <w:rPr>
          <w:rFonts w:asciiTheme="minorHAnsi" w:hAnsiTheme="minorHAnsi" w:cs="Helvetica"/>
          <w:bCs/>
          <w:sz w:val="22"/>
          <w:szCs w:val="22"/>
        </w:rPr>
        <w:t>y</w:t>
      </w:r>
      <w:r w:rsidR="007B3B5D">
        <w:rPr>
          <w:rFonts w:asciiTheme="minorHAnsi" w:hAnsiTheme="minorHAnsi" w:cs="Helvetica"/>
          <w:bCs/>
          <w:sz w:val="22"/>
          <w:szCs w:val="22"/>
        </w:rPr>
        <w:t xml:space="preserve"> respectivos anexos.</w:t>
      </w:r>
    </w:p>
    <w:p w14:paraId="0C63EF84" w14:textId="77777777" w:rsidR="00EB5912" w:rsidRPr="00EB5912" w:rsidRDefault="00EB5912" w:rsidP="00FF1B4A">
      <w:pPr>
        <w:jc w:val="both"/>
        <w:rPr>
          <w:rFonts w:asciiTheme="minorHAnsi" w:hAnsiTheme="minorHAnsi" w:cs="Helvetica"/>
          <w:bCs/>
          <w:sz w:val="22"/>
          <w:szCs w:val="22"/>
        </w:rPr>
      </w:pPr>
    </w:p>
    <w:p w14:paraId="05CD84FB" w14:textId="7B32FB95" w:rsidR="00FF1B4A" w:rsidRDefault="00EB5912" w:rsidP="00FF1B4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B85BEA">
        <w:rPr>
          <w:rFonts w:asciiTheme="minorHAnsi" w:hAnsiTheme="minorHAnsi" w:cs="Arial"/>
          <w:sz w:val="22"/>
          <w:szCs w:val="22"/>
        </w:rPr>
        <w:t xml:space="preserve">.- </w:t>
      </w:r>
      <w:r w:rsidR="00FF1B4A" w:rsidRPr="00A44376">
        <w:rPr>
          <w:rFonts w:asciiTheme="minorHAnsi" w:hAnsiTheme="minorHAnsi" w:cs="Arial"/>
          <w:sz w:val="22"/>
          <w:szCs w:val="22"/>
        </w:rPr>
        <w:t xml:space="preserve">Publicar </w:t>
      </w:r>
      <w:r w:rsidR="00B85BEA">
        <w:rPr>
          <w:rFonts w:asciiTheme="minorHAnsi" w:hAnsiTheme="minorHAnsi" w:cs="Arial"/>
          <w:sz w:val="22"/>
          <w:szCs w:val="22"/>
        </w:rPr>
        <w:t>en la página web de</w:t>
      </w:r>
      <w:r w:rsidR="00B05C7B">
        <w:rPr>
          <w:rFonts w:asciiTheme="minorHAnsi" w:hAnsiTheme="minorHAnsi" w:cs="Arial"/>
          <w:sz w:val="22"/>
          <w:szCs w:val="22"/>
        </w:rPr>
        <w:t xml:space="preserve"> Mejor Niñez</w:t>
      </w:r>
      <w:r w:rsidR="00B85BEA">
        <w:rPr>
          <w:rFonts w:asciiTheme="minorHAnsi" w:hAnsiTheme="minorHAnsi" w:cs="Arial"/>
          <w:sz w:val="22"/>
          <w:szCs w:val="22"/>
        </w:rPr>
        <w:t xml:space="preserve">, la </w:t>
      </w:r>
      <w:r w:rsidR="00FF1B4A" w:rsidRPr="00A44376">
        <w:rPr>
          <w:rFonts w:asciiTheme="minorHAnsi" w:hAnsiTheme="minorHAnsi" w:cs="Arial"/>
          <w:sz w:val="22"/>
          <w:szCs w:val="22"/>
        </w:rPr>
        <w:t xml:space="preserve">nómina de los/as profesionales preseleccionados/as, con su respectiva fecha de </w:t>
      </w:r>
      <w:r w:rsidR="00B85BEA">
        <w:rPr>
          <w:rFonts w:asciiTheme="minorHAnsi" w:hAnsiTheme="minorHAnsi" w:cs="Arial"/>
          <w:sz w:val="22"/>
          <w:szCs w:val="22"/>
        </w:rPr>
        <w:t>entrevista y la forma en que ésta se realizará (presencial-online).</w:t>
      </w:r>
    </w:p>
    <w:p w14:paraId="3873555E" w14:textId="77777777" w:rsidR="00B85BEA" w:rsidRDefault="00B85BEA" w:rsidP="00FF1B4A">
      <w:pPr>
        <w:jc w:val="both"/>
        <w:rPr>
          <w:rFonts w:ascii="Verdana" w:hAnsi="Verdana" w:cs="Helvetica"/>
        </w:rPr>
      </w:pPr>
    </w:p>
    <w:p w14:paraId="3B9EDC3A" w14:textId="5C44366A" w:rsidR="00FF1B4A" w:rsidRDefault="00FF1B4A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44376">
        <w:rPr>
          <w:rFonts w:asciiTheme="minorHAnsi" w:hAnsiTheme="minorHAnsi" w:cs="Arial"/>
          <w:b/>
          <w:sz w:val="22"/>
          <w:szCs w:val="22"/>
          <w:u w:val="single"/>
        </w:rPr>
        <w:t xml:space="preserve">Etapa </w:t>
      </w:r>
      <w:r w:rsidR="007B3B5D">
        <w:rPr>
          <w:rFonts w:asciiTheme="minorHAnsi" w:hAnsiTheme="minorHAnsi" w:cs="Arial"/>
          <w:b/>
          <w:sz w:val="22"/>
          <w:szCs w:val="22"/>
          <w:u w:val="single"/>
        </w:rPr>
        <w:t>4</w:t>
      </w:r>
      <w:r w:rsidRPr="00A44376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9C6B66" w:rsidRPr="00A44376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A44376">
        <w:rPr>
          <w:rFonts w:asciiTheme="minorHAnsi" w:hAnsiTheme="minorHAnsi" w:cs="Arial"/>
          <w:b/>
          <w:sz w:val="22"/>
          <w:szCs w:val="22"/>
          <w:u w:val="single"/>
        </w:rPr>
        <w:t>Evaluación</w:t>
      </w:r>
      <w:r w:rsidR="00A665D0">
        <w:rPr>
          <w:rFonts w:asciiTheme="minorHAnsi" w:hAnsiTheme="minorHAnsi" w:cs="Arial"/>
          <w:b/>
          <w:sz w:val="22"/>
          <w:szCs w:val="22"/>
          <w:u w:val="single"/>
        </w:rPr>
        <w:t xml:space="preserve"> de participantes </w:t>
      </w:r>
      <w:r w:rsidR="002F00B9">
        <w:rPr>
          <w:rFonts w:asciiTheme="minorHAnsi" w:hAnsiTheme="minorHAnsi" w:cs="Arial"/>
          <w:b/>
          <w:sz w:val="22"/>
          <w:szCs w:val="22"/>
          <w:u w:val="single"/>
        </w:rPr>
        <w:t xml:space="preserve">preseleccionados </w:t>
      </w:r>
      <w:r w:rsidR="00A665D0">
        <w:rPr>
          <w:rFonts w:asciiTheme="minorHAnsi" w:hAnsiTheme="minorHAnsi" w:cs="Arial"/>
          <w:b/>
          <w:sz w:val="22"/>
          <w:szCs w:val="22"/>
          <w:u w:val="single"/>
        </w:rPr>
        <w:t>por la Unidad de Adopción Regional</w:t>
      </w:r>
    </w:p>
    <w:p w14:paraId="107C6A79" w14:textId="77777777" w:rsidR="000976A0" w:rsidRPr="00A44376" w:rsidRDefault="000976A0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8E53220" w14:textId="0FEA7BA9" w:rsidR="00264CA4" w:rsidRPr="00225175" w:rsidRDefault="00264CA4" w:rsidP="00264CA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175">
        <w:rPr>
          <w:rFonts w:asciiTheme="minorHAnsi" w:hAnsiTheme="minorHAnsi" w:cstheme="minorHAnsi"/>
          <w:b/>
          <w:sz w:val="22"/>
          <w:szCs w:val="22"/>
        </w:rPr>
        <w:t xml:space="preserve">Fecha: </w:t>
      </w:r>
      <w:r w:rsidR="00225175" w:rsidRPr="00225175">
        <w:rPr>
          <w:rFonts w:asciiTheme="minorHAnsi" w:hAnsiTheme="minorHAnsi" w:cstheme="minorHAnsi"/>
          <w:b/>
          <w:bCs/>
          <w:sz w:val="22"/>
          <w:szCs w:val="22"/>
        </w:rPr>
        <w:t>desde</w:t>
      </w:r>
      <w:r w:rsidR="00225175" w:rsidRPr="00225175">
        <w:rPr>
          <w:rFonts w:asciiTheme="minorHAnsi" w:hAnsiTheme="minorHAnsi" w:cstheme="minorHAnsi"/>
          <w:b/>
          <w:bCs/>
          <w:spacing w:val="10"/>
          <w:sz w:val="22"/>
          <w:szCs w:val="22"/>
        </w:rPr>
        <w:t xml:space="preserve"> </w:t>
      </w:r>
      <w:r w:rsidR="00225175" w:rsidRPr="00225175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="00225175" w:rsidRPr="00225175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="00261745">
        <w:rPr>
          <w:rFonts w:asciiTheme="minorHAnsi" w:hAnsiTheme="minorHAnsi" w:cstheme="minorHAnsi"/>
          <w:b/>
          <w:bCs/>
          <w:spacing w:val="-5"/>
          <w:sz w:val="22"/>
          <w:szCs w:val="22"/>
        </w:rPr>
        <w:t>1</w:t>
      </w:r>
      <w:r w:rsidR="00DF2A80">
        <w:rPr>
          <w:rFonts w:asciiTheme="minorHAnsi" w:hAnsiTheme="minorHAnsi" w:cstheme="minorHAnsi"/>
          <w:b/>
          <w:bCs/>
          <w:spacing w:val="-5"/>
          <w:sz w:val="22"/>
          <w:szCs w:val="22"/>
        </w:rPr>
        <w:t>8</w:t>
      </w:r>
      <w:r w:rsidR="00225175" w:rsidRPr="00225175">
        <w:rPr>
          <w:rFonts w:asciiTheme="minorHAnsi" w:hAnsiTheme="minorHAnsi" w:cstheme="minorHAnsi"/>
          <w:b/>
          <w:bCs/>
          <w:sz w:val="22"/>
          <w:szCs w:val="22"/>
        </w:rPr>
        <w:t xml:space="preserve"> de</w:t>
      </w:r>
      <w:r w:rsidR="00225175" w:rsidRPr="00225175">
        <w:rPr>
          <w:rFonts w:asciiTheme="minorHAnsi" w:hAnsiTheme="minorHAnsi" w:cstheme="minorHAnsi"/>
          <w:b/>
          <w:bCs/>
          <w:spacing w:val="2"/>
          <w:sz w:val="22"/>
          <w:szCs w:val="22"/>
        </w:rPr>
        <w:t xml:space="preserve"> </w:t>
      </w:r>
      <w:r w:rsidR="00DF2A80">
        <w:rPr>
          <w:rFonts w:asciiTheme="minorHAnsi" w:hAnsiTheme="minorHAnsi" w:cstheme="minorHAnsi"/>
          <w:b/>
          <w:bCs/>
          <w:spacing w:val="2"/>
          <w:sz w:val="22"/>
          <w:szCs w:val="22"/>
        </w:rPr>
        <w:t>abril</w:t>
      </w:r>
      <w:r w:rsidR="00225175" w:rsidRPr="00225175">
        <w:rPr>
          <w:rFonts w:asciiTheme="minorHAnsi" w:hAnsiTheme="minorHAnsi" w:cstheme="minorHAnsi"/>
          <w:b/>
          <w:bCs/>
          <w:sz w:val="22"/>
          <w:szCs w:val="22"/>
        </w:rPr>
        <w:t xml:space="preserve"> al</w:t>
      </w:r>
      <w:r w:rsidR="00225175" w:rsidRPr="0022517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="00261745">
        <w:rPr>
          <w:rFonts w:asciiTheme="minorHAnsi" w:hAnsiTheme="minorHAnsi" w:cstheme="minorHAnsi"/>
          <w:b/>
          <w:bCs/>
          <w:spacing w:val="-7"/>
          <w:sz w:val="22"/>
          <w:szCs w:val="22"/>
        </w:rPr>
        <w:t>04</w:t>
      </w:r>
      <w:r w:rsidR="00225175" w:rsidRPr="0022517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225175" w:rsidRPr="00225175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="00225175" w:rsidRPr="00225175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="00261745">
        <w:rPr>
          <w:rFonts w:asciiTheme="minorHAnsi" w:hAnsiTheme="minorHAnsi" w:cstheme="minorHAnsi"/>
          <w:b/>
          <w:bCs/>
          <w:spacing w:val="-4"/>
          <w:sz w:val="22"/>
          <w:szCs w:val="22"/>
        </w:rPr>
        <w:t>mayo</w:t>
      </w:r>
      <w:r w:rsidR="00225175" w:rsidRPr="00225175">
        <w:rPr>
          <w:rFonts w:asciiTheme="minorHAnsi" w:hAnsiTheme="minorHAnsi" w:cstheme="minorHAnsi"/>
          <w:b/>
          <w:bCs/>
          <w:spacing w:val="5"/>
          <w:sz w:val="22"/>
          <w:szCs w:val="22"/>
        </w:rPr>
        <w:t xml:space="preserve"> </w:t>
      </w:r>
      <w:r w:rsidR="00225175" w:rsidRPr="00225175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="00225175" w:rsidRPr="0022517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225175" w:rsidRPr="0022517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B2B1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5873782F" w14:textId="58B1E17D" w:rsidR="00082D55" w:rsidRDefault="00082D55" w:rsidP="00FF1B4A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B245852" w14:textId="794B3354" w:rsidR="00BB2984" w:rsidRPr="00EB5912" w:rsidRDefault="007B1A36" w:rsidP="00FF1B4A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B5912">
        <w:rPr>
          <w:rFonts w:asciiTheme="minorHAnsi" w:hAnsiTheme="minorHAnsi" w:cs="Arial"/>
          <w:bCs/>
          <w:sz w:val="22"/>
          <w:szCs w:val="22"/>
        </w:rPr>
        <w:t>La Unidad de Adopción Regional realizar</w:t>
      </w:r>
      <w:r w:rsidR="00EB5912">
        <w:rPr>
          <w:rFonts w:asciiTheme="minorHAnsi" w:hAnsiTheme="minorHAnsi" w:cs="Arial"/>
          <w:bCs/>
          <w:sz w:val="22"/>
          <w:szCs w:val="22"/>
        </w:rPr>
        <w:t>á la evaluación</w:t>
      </w:r>
      <w:r w:rsidRPr="00EB5912">
        <w:rPr>
          <w:rFonts w:asciiTheme="minorHAnsi" w:hAnsiTheme="minorHAnsi" w:cs="Arial"/>
          <w:bCs/>
          <w:sz w:val="22"/>
          <w:szCs w:val="22"/>
        </w:rPr>
        <w:t xml:space="preserve"> curricular de los </w:t>
      </w:r>
      <w:r w:rsidR="00EB5912">
        <w:rPr>
          <w:rFonts w:asciiTheme="minorHAnsi" w:hAnsiTheme="minorHAnsi" w:cs="Arial"/>
          <w:bCs/>
          <w:sz w:val="22"/>
          <w:szCs w:val="22"/>
        </w:rPr>
        <w:t>postulantes</w:t>
      </w:r>
      <w:r w:rsidR="002F00B9">
        <w:rPr>
          <w:rFonts w:asciiTheme="minorHAnsi" w:hAnsiTheme="minorHAnsi" w:cs="Arial"/>
          <w:bCs/>
          <w:sz w:val="22"/>
          <w:szCs w:val="22"/>
        </w:rPr>
        <w:t xml:space="preserve"> preseleccionados</w:t>
      </w:r>
      <w:r w:rsidR="00EB5912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37556D">
        <w:rPr>
          <w:rFonts w:asciiTheme="minorHAnsi" w:hAnsiTheme="minorHAnsi" w:cs="Arial"/>
          <w:bCs/>
          <w:sz w:val="22"/>
          <w:szCs w:val="22"/>
        </w:rPr>
        <w:t xml:space="preserve">Una vez realizada esta evaluación se </w:t>
      </w:r>
      <w:r w:rsidR="007A6480">
        <w:rPr>
          <w:rFonts w:asciiTheme="minorHAnsi" w:hAnsiTheme="minorHAnsi" w:cs="Arial"/>
          <w:bCs/>
          <w:sz w:val="22"/>
          <w:szCs w:val="22"/>
        </w:rPr>
        <w:t xml:space="preserve">informará a los interesados </w:t>
      </w:r>
      <w:r w:rsidR="00AD259A">
        <w:rPr>
          <w:rFonts w:asciiTheme="minorHAnsi" w:hAnsiTheme="minorHAnsi" w:cs="Arial"/>
          <w:bCs/>
          <w:sz w:val="22"/>
          <w:szCs w:val="22"/>
        </w:rPr>
        <w:t>pre</w:t>
      </w:r>
      <w:r w:rsidR="007A6480">
        <w:rPr>
          <w:rFonts w:asciiTheme="minorHAnsi" w:hAnsiTheme="minorHAnsi" w:cs="Arial"/>
          <w:bCs/>
          <w:sz w:val="22"/>
          <w:szCs w:val="22"/>
        </w:rPr>
        <w:t>seleccionado</w:t>
      </w:r>
      <w:r w:rsidR="008C72CB">
        <w:rPr>
          <w:rFonts w:asciiTheme="minorHAnsi" w:hAnsiTheme="minorHAnsi" w:cs="Arial"/>
          <w:bCs/>
          <w:sz w:val="22"/>
          <w:szCs w:val="22"/>
        </w:rPr>
        <w:t>s</w:t>
      </w:r>
      <w:r w:rsidR="007A6480">
        <w:rPr>
          <w:rFonts w:asciiTheme="minorHAnsi" w:hAnsiTheme="minorHAnsi" w:cs="Arial"/>
          <w:bCs/>
          <w:sz w:val="22"/>
          <w:szCs w:val="22"/>
        </w:rPr>
        <w:t xml:space="preserve"> la fecha de entrevista</w:t>
      </w:r>
      <w:r w:rsidR="00690013">
        <w:rPr>
          <w:rFonts w:asciiTheme="minorHAnsi" w:hAnsiTheme="minorHAnsi" w:cs="Arial"/>
          <w:bCs/>
          <w:sz w:val="22"/>
          <w:szCs w:val="22"/>
        </w:rPr>
        <w:t xml:space="preserve"> (presencial-online)</w:t>
      </w:r>
      <w:r w:rsidR="008C72CB">
        <w:rPr>
          <w:rFonts w:asciiTheme="minorHAnsi" w:hAnsiTheme="minorHAnsi" w:cs="Arial"/>
          <w:bCs/>
          <w:sz w:val="22"/>
          <w:szCs w:val="22"/>
        </w:rPr>
        <w:t>, l</w:t>
      </w:r>
      <w:r w:rsidR="005C4B65">
        <w:rPr>
          <w:rFonts w:asciiTheme="minorHAnsi" w:hAnsiTheme="minorHAnsi" w:cs="Arial"/>
          <w:bCs/>
          <w:sz w:val="22"/>
          <w:szCs w:val="22"/>
        </w:rPr>
        <w:t xml:space="preserve">a que será publicada en la página web del Servicio </w:t>
      </w:r>
      <w:hyperlink r:id="rId8" w:history="1">
        <w:r w:rsidR="007F394F" w:rsidRPr="002F3B9B">
          <w:rPr>
            <w:rStyle w:val="Hipervnculo"/>
            <w:rFonts w:asciiTheme="minorHAnsi" w:hAnsiTheme="minorHAnsi" w:cs="Arial"/>
            <w:bCs/>
            <w:sz w:val="22"/>
            <w:szCs w:val="22"/>
          </w:rPr>
          <w:t>www.servicioproteccion.gob.cl</w:t>
        </w:r>
      </w:hyperlink>
      <w:r w:rsidR="005C4B65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7F82F1BC" w14:textId="77777777" w:rsidR="004E169A" w:rsidRDefault="004E169A" w:rsidP="00FF1B4A">
      <w:pPr>
        <w:jc w:val="both"/>
        <w:rPr>
          <w:rFonts w:asciiTheme="minorHAnsi" w:hAnsiTheme="minorHAnsi" w:cs="Arial"/>
          <w:sz w:val="22"/>
          <w:szCs w:val="22"/>
        </w:rPr>
      </w:pPr>
    </w:p>
    <w:p w14:paraId="5F123481" w14:textId="75B3C8D2" w:rsidR="00C445BE" w:rsidRDefault="006D31CC" w:rsidP="00FF1B4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</w:t>
      </w:r>
      <w:r w:rsidR="00FF1B4A" w:rsidRPr="00A44376">
        <w:rPr>
          <w:rFonts w:asciiTheme="minorHAnsi" w:hAnsiTheme="minorHAnsi" w:cs="Arial"/>
          <w:sz w:val="22"/>
          <w:szCs w:val="22"/>
        </w:rPr>
        <w:t>Unidad de Adopción</w:t>
      </w:r>
      <w:r>
        <w:rPr>
          <w:rFonts w:asciiTheme="minorHAnsi" w:hAnsiTheme="minorHAnsi" w:cs="Arial"/>
          <w:sz w:val="22"/>
          <w:szCs w:val="22"/>
        </w:rPr>
        <w:t>, a través del/</w:t>
      </w:r>
      <w:r w:rsidR="00B91F27">
        <w:rPr>
          <w:rFonts w:asciiTheme="minorHAnsi" w:hAnsiTheme="minorHAnsi" w:cs="Arial"/>
          <w:sz w:val="22"/>
          <w:szCs w:val="22"/>
        </w:rPr>
        <w:t>los funcionarios</w:t>
      </w:r>
      <w:r>
        <w:rPr>
          <w:rFonts w:asciiTheme="minorHAnsi" w:hAnsiTheme="minorHAnsi" w:cs="Arial"/>
          <w:sz w:val="22"/>
          <w:szCs w:val="22"/>
        </w:rPr>
        <w:t>/s que correspondan,</w:t>
      </w:r>
      <w:r w:rsidR="00FF1B4A" w:rsidRPr="00A44376">
        <w:rPr>
          <w:rFonts w:asciiTheme="minorHAnsi" w:hAnsiTheme="minorHAnsi" w:cs="Arial"/>
          <w:sz w:val="22"/>
          <w:szCs w:val="22"/>
        </w:rPr>
        <w:t xml:space="preserve"> entrevistar</w:t>
      </w:r>
      <w:r w:rsidR="005C4B65">
        <w:rPr>
          <w:rFonts w:asciiTheme="minorHAnsi" w:hAnsiTheme="minorHAnsi" w:cs="Arial"/>
          <w:sz w:val="22"/>
          <w:szCs w:val="22"/>
        </w:rPr>
        <w:t>á</w:t>
      </w:r>
      <w:r w:rsidR="00FF1B4A" w:rsidRPr="00A44376">
        <w:rPr>
          <w:rFonts w:asciiTheme="minorHAnsi" w:hAnsiTheme="minorHAnsi" w:cs="Arial"/>
          <w:sz w:val="22"/>
          <w:szCs w:val="22"/>
        </w:rPr>
        <w:t xml:space="preserve"> a los/as </w:t>
      </w:r>
      <w:r w:rsidR="00EA386F">
        <w:rPr>
          <w:rFonts w:asciiTheme="minorHAnsi" w:hAnsiTheme="minorHAnsi" w:cs="Arial"/>
          <w:sz w:val="22"/>
          <w:szCs w:val="22"/>
        </w:rPr>
        <w:t>profesionales preseleccionados</w:t>
      </w:r>
      <w:r w:rsidR="00FF1B4A" w:rsidRPr="00A44376">
        <w:rPr>
          <w:rFonts w:asciiTheme="minorHAnsi" w:hAnsiTheme="minorHAnsi" w:cs="Arial"/>
          <w:sz w:val="22"/>
          <w:szCs w:val="22"/>
        </w:rPr>
        <w:t>/as</w:t>
      </w:r>
      <w:r w:rsidR="005C4B65">
        <w:rPr>
          <w:rFonts w:asciiTheme="minorHAnsi" w:hAnsiTheme="minorHAnsi" w:cs="Arial"/>
          <w:sz w:val="22"/>
          <w:szCs w:val="22"/>
        </w:rPr>
        <w:t>.</w:t>
      </w:r>
    </w:p>
    <w:p w14:paraId="1FBA0549" w14:textId="1DBDBC89" w:rsidR="00C445BE" w:rsidRDefault="00C445BE" w:rsidP="00FF1B4A">
      <w:pPr>
        <w:jc w:val="both"/>
        <w:rPr>
          <w:rFonts w:asciiTheme="minorHAnsi" w:hAnsiTheme="minorHAnsi" w:cs="Arial"/>
          <w:sz w:val="22"/>
          <w:szCs w:val="22"/>
        </w:rPr>
      </w:pPr>
    </w:p>
    <w:p w14:paraId="12F698A2" w14:textId="6AED5875" w:rsidR="00AD259A" w:rsidRDefault="00AD259A" w:rsidP="00FF1B4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Considerando la evaluación curricular y la entrevista individual, el </w:t>
      </w:r>
      <w:proofErr w:type="gramStart"/>
      <w:r>
        <w:rPr>
          <w:rFonts w:asciiTheme="minorHAnsi" w:hAnsiTheme="minorHAnsi" w:cs="Arial"/>
          <w:sz w:val="22"/>
          <w:szCs w:val="22"/>
        </w:rPr>
        <w:t>Jefe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de la Unid</w:t>
      </w:r>
      <w:r w:rsidR="00AD7482">
        <w:rPr>
          <w:rFonts w:asciiTheme="minorHAnsi" w:hAnsiTheme="minorHAnsi" w:cs="Arial"/>
          <w:sz w:val="22"/>
          <w:szCs w:val="22"/>
        </w:rPr>
        <w:t xml:space="preserve">ad de </w:t>
      </w:r>
      <w:r w:rsidR="00A62829">
        <w:rPr>
          <w:rFonts w:asciiTheme="minorHAnsi" w:hAnsiTheme="minorHAnsi" w:cs="Arial"/>
          <w:sz w:val="22"/>
          <w:szCs w:val="22"/>
        </w:rPr>
        <w:t>Adopción</w:t>
      </w:r>
      <w:r w:rsidR="00AD7482">
        <w:rPr>
          <w:rFonts w:asciiTheme="minorHAnsi" w:hAnsiTheme="minorHAnsi" w:cs="Arial"/>
          <w:sz w:val="22"/>
          <w:szCs w:val="22"/>
        </w:rPr>
        <w:t xml:space="preserve"> Regional emitirá su </w:t>
      </w:r>
      <w:r w:rsidR="00A62829">
        <w:rPr>
          <w:rFonts w:asciiTheme="minorHAnsi" w:hAnsiTheme="minorHAnsi" w:cs="Arial"/>
          <w:sz w:val="22"/>
          <w:szCs w:val="22"/>
        </w:rPr>
        <w:t xml:space="preserve">informe de evaluación </w:t>
      </w:r>
      <w:r w:rsidR="00FB2B18">
        <w:rPr>
          <w:rFonts w:asciiTheme="minorHAnsi" w:hAnsiTheme="minorHAnsi" w:cs="Arial"/>
          <w:sz w:val="22"/>
          <w:szCs w:val="22"/>
        </w:rPr>
        <w:t>de acuerdo con el</w:t>
      </w:r>
      <w:r w:rsidR="00A62829">
        <w:rPr>
          <w:rFonts w:asciiTheme="minorHAnsi" w:hAnsiTheme="minorHAnsi" w:cs="Arial"/>
          <w:sz w:val="22"/>
          <w:szCs w:val="22"/>
        </w:rPr>
        <w:t xml:space="preserve"> Anexo N°5 “Informe de </w:t>
      </w:r>
      <w:r w:rsidR="009F12B4">
        <w:rPr>
          <w:rFonts w:asciiTheme="minorHAnsi" w:hAnsiTheme="minorHAnsi" w:cs="Arial"/>
          <w:sz w:val="22"/>
          <w:szCs w:val="22"/>
        </w:rPr>
        <w:t>Opinión”, el</w:t>
      </w:r>
      <w:r w:rsidR="006337C4">
        <w:rPr>
          <w:rFonts w:asciiTheme="minorHAnsi" w:hAnsiTheme="minorHAnsi" w:cs="Arial"/>
          <w:sz w:val="22"/>
          <w:szCs w:val="22"/>
        </w:rPr>
        <w:t xml:space="preserve"> que será enviado junto con los demás antecedentes del proceso al/la </w:t>
      </w:r>
      <w:proofErr w:type="gramStart"/>
      <w:r w:rsidR="006337C4">
        <w:rPr>
          <w:rFonts w:asciiTheme="minorHAnsi" w:hAnsiTheme="minorHAnsi" w:cs="Arial"/>
          <w:sz w:val="22"/>
          <w:szCs w:val="22"/>
        </w:rPr>
        <w:t>Jefe</w:t>
      </w:r>
      <w:proofErr w:type="gramEnd"/>
      <w:r w:rsidR="006337C4">
        <w:rPr>
          <w:rFonts w:asciiTheme="minorHAnsi" w:hAnsiTheme="minorHAnsi" w:cs="Arial"/>
          <w:sz w:val="22"/>
          <w:szCs w:val="22"/>
        </w:rPr>
        <w:t>/a de la Unidad Jurídica Regional</w:t>
      </w:r>
      <w:r w:rsidR="00B23815">
        <w:rPr>
          <w:rFonts w:asciiTheme="minorHAnsi" w:hAnsiTheme="minorHAnsi" w:cs="Arial"/>
          <w:sz w:val="22"/>
          <w:szCs w:val="22"/>
        </w:rPr>
        <w:t>.</w:t>
      </w:r>
    </w:p>
    <w:p w14:paraId="3F24B7A0" w14:textId="77777777" w:rsidR="00F94159" w:rsidRPr="00A44376" w:rsidRDefault="00F94159" w:rsidP="007F6A1D">
      <w:pPr>
        <w:jc w:val="both"/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</w:p>
    <w:p w14:paraId="3769AB1D" w14:textId="55434594" w:rsidR="00671029" w:rsidRDefault="00671029" w:rsidP="00434597">
      <w:pPr>
        <w:pStyle w:val="Textoindependiente"/>
        <w:spacing w:line="472" w:lineRule="auto"/>
        <w:ind w:right="2147"/>
        <w:rPr>
          <w:b/>
          <w:bCs/>
          <w:spacing w:val="8"/>
          <w:u w:val="single"/>
        </w:rPr>
      </w:pPr>
      <w:r w:rsidRPr="007F6A1D">
        <w:rPr>
          <w:b/>
          <w:bCs/>
          <w:u w:val="single"/>
        </w:rPr>
        <w:t>Etapa</w:t>
      </w:r>
      <w:r w:rsidRPr="007F6A1D">
        <w:rPr>
          <w:b/>
          <w:bCs/>
          <w:spacing w:val="11"/>
          <w:u w:val="single"/>
        </w:rPr>
        <w:t xml:space="preserve"> </w:t>
      </w:r>
      <w:r w:rsidRPr="007F6A1D">
        <w:rPr>
          <w:b/>
          <w:bCs/>
          <w:u w:val="single"/>
        </w:rPr>
        <w:t>5:</w:t>
      </w:r>
      <w:r w:rsidRPr="007F6A1D">
        <w:rPr>
          <w:b/>
          <w:bCs/>
          <w:spacing w:val="4"/>
          <w:u w:val="single"/>
        </w:rPr>
        <w:t xml:space="preserve"> </w:t>
      </w:r>
      <w:r w:rsidRPr="007F6A1D">
        <w:rPr>
          <w:b/>
          <w:bCs/>
          <w:u w:val="single"/>
        </w:rPr>
        <w:t>Revisión</w:t>
      </w:r>
      <w:r w:rsidRPr="007F6A1D">
        <w:rPr>
          <w:b/>
          <w:bCs/>
          <w:spacing w:val="12"/>
          <w:u w:val="single"/>
        </w:rPr>
        <w:t xml:space="preserve"> </w:t>
      </w:r>
      <w:r w:rsidRPr="007F6A1D">
        <w:rPr>
          <w:b/>
          <w:bCs/>
          <w:u w:val="single"/>
        </w:rPr>
        <w:t>de</w:t>
      </w:r>
      <w:r w:rsidRPr="007F6A1D">
        <w:rPr>
          <w:b/>
          <w:bCs/>
          <w:spacing w:val="11"/>
          <w:u w:val="single"/>
        </w:rPr>
        <w:t xml:space="preserve"> </w:t>
      </w:r>
      <w:r w:rsidRPr="007F6A1D">
        <w:rPr>
          <w:b/>
          <w:bCs/>
          <w:u w:val="single"/>
        </w:rPr>
        <w:t>antecedentes</w:t>
      </w:r>
      <w:r w:rsidRPr="007F6A1D">
        <w:rPr>
          <w:b/>
          <w:bCs/>
          <w:spacing w:val="23"/>
          <w:u w:val="single"/>
        </w:rPr>
        <w:t xml:space="preserve"> </w:t>
      </w:r>
      <w:r w:rsidRPr="007F6A1D">
        <w:rPr>
          <w:b/>
          <w:bCs/>
          <w:u w:val="single"/>
        </w:rPr>
        <w:t>por</w:t>
      </w:r>
      <w:r w:rsidRPr="007F6A1D">
        <w:rPr>
          <w:b/>
          <w:bCs/>
          <w:spacing w:val="8"/>
          <w:u w:val="single"/>
        </w:rPr>
        <w:t xml:space="preserve"> la Unidad Jurídica </w:t>
      </w:r>
      <w:r w:rsidR="007F6A1D" w:rsidRPr="007F6A1D">
        <w:rPr>
          <w:b/>
          <w:bCs/>
          <w:spacing w:val="8"/>
          <w:u w:val="single"/>
        </w:rPr>
        <w:t>Regional</w:t>
      </w:r>
    </w:p>
    <w:p w14:paraId="6BD65711" w14:textId="6CBE7971" w:rsidR="00671029" w:rsidRPr="00617F9E" w:rsidRDefault="00671029" w:rsidP="00434597">
      <w:pPr>
        <w:pStyle w:val="Textoindependiente"/>
        <w:spacing w:line="472" w:lineRule="auto"/>
        <w:ind w:right="2147"/>
        <w:rPr>
          <w:b/>
          <w:bCs/>
        </w:rPr>
      </w:pPr>
      <w:r w:rsidRPr="00617F9E">
        <w:rPr>
          <w:b/>
          <w:bCs/>
        </w:rPr>
        <w:t>Fecha:</w:t>
      </w:r>
      <w:r w:rsidRPr="00617F9E">
        <w:rPr>
          <w:b/>
          <w:bCs/>
          <w:spacing w:val="2"/>
        </w:rPr>
        <w:t xml:space="preserve"> </w:t>
      </w:r>
      <w:r w:rsidRPr="00617F9E">
        <w:rPr>
          <w:b/>
          <w:bCs/>
        </w:rPr>
        <w:t>desde</w:t>
      </w:r>
      <w:r w:rsidRPr="00617F9E">
        <w:rPr>
          <w:b/>
          <w:bCs/>
          <w:spacing w:val="10"/>
        </w:rPr>
        <w:t xml:space="preserve"> </w:t>
      </w:r>
      <w:r w:rsidRPr="00617F9E">
        <w:rPr>
          <w:b/>
          <w:bCs/>
        </w:rPr>
        <w:t>el</w:t>
      </w:r>
      <w:r w:rsidRPr="00617F9E">
        <w:rPr>
          <w:b/>
          <w:bCs/>
          <w:spacing w:val="-7"/>
        </w:rPr>
        <w:t xml:space="preserve"> </w:t>
      </w:r>
      <w:r w:rsidR="00231965">
        <w:rPr>
          <w:b/>
          <w:bCs/>
          <w:spacing w:val="-7"/>
        </w:rPr>
        <w:t>04</w:t>
      </w:r>
      <w:r w:rsidRPr="00617F9E">
        <w:rPr>
          <w:b/>
          <w:bCs/>
          <w:spacing w:val="-5"/>
        </w:rPr>
        <w:t xml:space="preserve"> </w:t>
      </w:r>
      <w:r w:rsidRPr="00617F9E">
        <w:rPr>
          <w:b/>
          <w:bCs/>
        </w:rPr>
        <w:t>de</w:t>
      </w:r>
      <w:r w:rsidRPr="00617F9E">
        <w:rPr>
          <w:b/>
          <w:bCs/>
          <w:spacing w:val="-2"/>
        </w:rPr>
        <w:t xml:space="preserve"> </w:t>
      </w:r>
      <w:r w:rsidR="00231965">
        <w:rPr>
          <w:b/>
          <w:bCs/>
          <w:spacing w:val="-2"/>
        </w:rPr>
        <w:t>mayo</w:t>
      </w:r>
      <w:r w:rsidRPr="00617F9E">
        <w:rPr>
          <w:b/>
          <w:bCs/>
          <w:spacing w:val="5"/>
        </w:rPr>
        <w:t xml:space="preserve"> </w:t>
      </w:r>
      <w:r w:rsidRPr="00617F9E">
        <w:rPr>
          <w:b/>
          <w:bCs/>
        </w:rPr>
        <w:t>del</w:t>
      </w:r>
      <w:r w:rsidRPr="00617F9E">
        <w:rPr>
          <w:b/>
          <w:bCs/>
          <w:spacing w:val="-7"/>
        </w:rPr>
        <w:t xml:space="preserve"> </w:t>
      </w:r>
      <w:r w:rsidRPr="00617F9E">
        <w:rPr>
          <w:b/>
          <w:bCs/>
        </w:rPr>
        <w:t>202</w:t>
      </w:r>
      <w:r w:rsidR="00E5498B">
        <w:rPr>
          <w:b/>
          <w:bCs/>
        </w:rPr>
        <w:t>6</w:t>
      </w:r>
      <w:r w:rsidR="00B15D20">
        <w:rPr>
          <w:b/>
          <w:bCs/>
        </w:rPr>
        <w:t xml:space="preserve"> al </w:t>
      </w:r>
      <w:r w:rsidR="00231965">
        <w:rPr>
          <w:b/>
          <w:bCs/>
        </w:rPr>
        <w:t>15</w:t>
      </w:r>
      <w:r w:rsidR="00B15D20">
        <w:rPr>
          <w:b/>
          <w:bCs/>
        </w:rPr>
        <w:t xml:space="preserve"> de </w:t>
      </w:r>
      <w:r w:rsidR="00E5498B">
        <w:rPr>
          <w:b/>
          <w:bCs/>
        </w:rPr>
        <w:t>mayo</w:t>
      </w:r>
      <w:r w:rsidR="00B15D20">
        <w:rPr>
          <w:b/>
          <w:bCs/>
        </w:rPr>
        <w:t xml:space="preserve"> del 202</w:t>
      </w:r>
      <w:r w:rsidR="009D0E86">
        <w:rPr>
          <w:b/>
          <w:bCs/>
        </w:rPr>
        <w:t>6</w:t>
      </w:r>
    </w:p>
    <w:p w14:paraId="2D81EE36" w14:textId="4598D6F0" w:rsidR="00B23815" w:rsidRPr="0098735A" w:rsidRDefault="00671029" w:rsidP="0098735A">
      <w:pPr>
        <w:jc w:val="both"/>
        <w:rPr>
          <w:rFonts w:asciiTheme="minorHAnsi" w:hAnsiTheme="minorHAnsi" w:cstheme="minorHAnsi"/>
          <w:sz w:val="22"/>
          <w:szCs w:val="22"/>
        </w:rPr>
      </w:pPr>
      <w:r w:rsidRPr="00D76807">
        <w:rPr>
          <w:rFonts w:asciiTheme="minorHAnsi" w:hAnsiTheme="minorHAnsi" w:cstheme="minorHAnsi"/>
          <w:spacing w:val="-1"/>
          <w:sz w:val="22"/>
          <w:szCs w:val="22"/>
        </w:rPr>
        <w:t>La Unidad Jurídica</w:t>
      </w:r>
      <w:r w:rsidR="00BB1CFD" w:rsidRPr="00D76807">
        <w:rPr>
          <w:rFonts w:asciiTheme="minorHAnsi" w:hAnsiTheme="minorHAnsi" w:cstheme="minorHAnsi"/>
          <w:spacing w:val="-1"/>
          <w:sz w:val="22"/>
          <w:szCs w:val="22"/>
        </w:rPr>
        <w:t xml:space="preserve"> de la Dirección Regional</w:t>
      </w:r>
      <w:r w:rsidRPr="00D7680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CFD" w:rsidRPr="00D76807">
        <w:rPr>
          <w:rFonts w:asciiTheme="minorHAnsi" w:hAnsiTheme="minorHAnsi" w:cstheme="minorHAnsi"/>
          <w:sz w:val="22"/>
          <w:szCs w:val="22"/>
        </w:rPr>
        <w:t>revisará la documentación remitida por la Unidad de Adopción de la región, y emi</w:t>
      </w:r>
      <w:r w:rsidR="00D76807" w:rsidRPr="00D76807">
        <w:rPr>
          <w:rFonts w:asciiTheme="minorHAnsi" w:hAnsiTheme="minorHAnsi" w:cstheme="minorHAnsi"/>
          <w:sz w:val="22"/>
          <w:szCs w:val="22"/>
        </w:rPr>
        <w:t>tirá el Informe contenido en el Anexo N°6 “Informe de Revisión de Documentación (por Unidad Jurídica Regional).</w:t>
      </w:r>
    </w:p>
    <w:p w14:paraId="0EB5C118" w14:textId="77777777" w:rsidR="00671029" w:rsidRDefault="00671029" w:rsidP="00671029">
      <w:pPr>
        <w:pStyle w:val="Textoindependiente"/>
      </w:pPr>
    </w:p>
    <w:p w14:paraId="6DBD61A0" w14:textId="77777777" w:rsidR="00671029" w:rsidRPr="00D405CB" w:rsidRDefault="00671029" w:rsidP="00434597">
      <w:pPr>
        <w:pStyle w:val="Textoindependiente"/>
        <w:rPr>
          <w:b/>
          <w:bCs/>
        </w:rPr>
      </w:pPr>
      <w:r w:rsidRPr="00D405CB">
        <w:rPr>
          <w:b/>
          <w:bCs/>
          <w:u w:val="single"/>
        </w:rPr>
        <w:t>Etapa</w:t>
      </w:r>
      <w:r w:rsidRPr="00D405CB">
        <w:rPr>
          <w:b/>
          <w:bCs/>
          <w:spacing w:val="5"/>
          <w:u w:val="single"/>
        </w:rPr>
        <w:t xml:space="preserve"> </w:t>
      </w:r>
      <w:r w:rsidRPr="00D405CB">
        <w:rPr>
          <w:b/>
          <w:bCs/>
          <w:u w:val="single"/>
        </w:rPr>
        <w:t>6:</w:t>
      </w:r>
      <w:r w:rsidRPr="00D405CB">
        <w:rPr>
          <w:b/>
          <w:bCs/>
          <w:spacing w:val="-2"/>
          <w:u w:val="single"/>
        </w:rPr>
        <w:t xml:space="preserve"> </w:t>
      </w:r>
      <w:r w:rsidRPr="00D405CB">
        <w:rPr>
          <w:b/>
          <w:bCs/>
          <w:u w:val="single"/>
        </w:rPr>
        <w:t>Publicación</w:t>
      </w:r>
      <w:r w:rsidRPr="00D405CB">
        <w:rPr>
          <w:b/>
          <w:bCs/>
          <w:spacing w:val="20"/>
          <w:u w:val="single"/>
        </w:rPr>
        <w:t xml:space="preserve"> </w:t>
      </w:r>
      <w:r w:rsidRPr="00D405CB">
        <w:rPr>
          <w:b/>
          <w:bCs/>
          <w:u w:val="single"/>
        </w:rPr>
        <w:t>de</w:t>
      </w:r>
      <w:r w:rsidRPr="00D405CB">
        <w:rPr>
          <w:b/>
          <w:bCs/>
          <w:spacing w:val="7"/>
          <w:u w:val="single"/>
        </w:rPr>
        <w:t xml:space="preserve"> </w:t>
      </w:r>
      <w:r w:rsidRPr="00D405CB">
        <w:rPr>
          <w:b/>
          <w:bCs/>
          <w:u w:val="single"/>
        </w:rPr>
        <w:t>resultados</w:t>
      </w:r>
    </w:p>
    <w:p w14:paraId="155721E7" w14:textId="77777777" w:rsidR="00671029" w:rsidRDefault="00671029" w:rsidP="00671029">
      <w:pPr>
        <w:pStyle w:val="Textoindependiente"/>
        <w:spacing w:before="10"/>
        <w:rPr>
          <w:sz w:val="20"/>
        </w:rPr>
      </w:pPr>
    </w:p>
    <w:p w14:paraId="4ABC4840" w14:textId="40925BD0" w:rsidR="00671029" w:rsidRPr="00433AE4" w:rsidRDefault="00671029" w:rsidP="00434597">
      <w:pPr>
        <w:pStyle w:val="Textoindependiente"/>
        <w:spacing w:before="1"/>
        <w:rPr>
          <w:b/>
          <w:bCs/>
        </w:rPr>
      </w:pPr>
      <w:r w:rsidRPr="00433AE4">
        <w:rPr>
          <w:b/>
          <w:bCs/>
        </w:rPr>
        <w:t>Fecha:</w:t>
      </w:r>
      <w:r w:rsidRPr="00433AE4">
        <w:rPr>
          <w:b/>
          <w:bCs/>
          <w:spacing w:val="5"/>
        </w:rPr>
        <w:t xml:space="preserve"> </w:t>
      </w:r>
      <w:r w:rsidRPr="00433AE4">
        <w:rPr>
          <w:b/>
          <w:bCs/>
        </w:rPr>
        <w:t>desde</w:t>
      </w:r>
      <w:r w:rsidRPr="00433AE4">
        <w:rPr>
          <w:b/>
          <w:bCs/>
          <w:spacing w:val="12"/>
        </w:rPr>
        <w:t xml:space="preserve"> </w:t>
      </w:r>
      <w:r w:rsidRPr="00433AE4">
        <w:rPr>
          <w:b/>
          <w:bCs/>
        </w:rPr>
        <w:t>el</w:t>
      </w:r>
      <w:r w:rsidRPr="00433AE4">
        <w:rPr>
          <w:b/>
          <w:bCs/>
          <w:spacing w:val="-2"/>
        </w:rPr>
        <w:t xml:space="preserve"> </w:t>
      </w:r>
      <w:r w:rsidR="006E676A">
        <w:rPr>
          <w:b/>
          <w:bCs/>
          <w:spacing w:val="-2"/>
        </w:rPr>
        <w:t>1</w:t>
      </w:r>
      <w:r w:rsidR="00322792">
        <w:rPr>
          <w:b/>
          <w:bCs/>
          <w:spacing w:val="-2"/>
        </w:rPr>
        <w:t>6</w:t>
      </w:r>
      <w:r>
        <w:rPr>
          <w:b/>
          <w:bCs/>
        </w:rPr>
        <w:t xml:space="preserve"> </w:t>
      </w:r>
      <w:r>
        <w:rPr>
          <w:b/>
          <w:bCs/>
          <w:spacing w:val="-6"/>
        </w:rPr>
        <w:t>de</w:t>
      </w:r>
      <w:r w:rsidR="009D0E86">
        <w:rPr>
          <w:b/>
          <w:bCs/>
          <w:spacing w:val="-6"/>
        </w:rPr>
        <w:t xml:space="preserve"> mayo</w:t>
      </w:r>
      <w:r w:rsidRPr="00433AE4">
        <w:rPr>
          <w:b/>
          <w:bCs/>
          <w:spacing w:val="14"/>
        </w:rPr>
        <w:t xml:space="preserve"> </w:t>
      </w:r>
      <w:r w:rsidRPr="00433AE4">
        <w:rPr>
          <w:b/>
          <w:bCs/>
        </w:rPr>
        <w:t>del 202</w:t>
      </w:r>
      <w:r w:rsidR="009D0E86">
        <w:rPr>
          <w:b/>
          <w:bCs/>
        </w:rPr>
        <w:t>6</w:t>
      </w:r>
      <w:r w:rsidR="00B15D20">
        <w:rPr>
          <w:b/>
          <w:bCs/>
        </w:rPr>
        <w:t xml:space="preserve"> al </w:t>
      </w:r>
      <w:r w:rsidR="00322792">
        <w:rPr>
          <w:b/>
          <w:bCs/>
        </w:rPr>
        <w:t>20</w:t>
      </w:r>
      <w:r w:rsidR="00B15D20">
        <w:rPr>
          <w:b/>
          <w:bCs/>
        </w:rPr>
        <w:t xml:space="preserve"> de ma</w:t>
      </w:r>
      <w:r w:rsidR="006E676A">
        <w:rPr>
          <w:b/>
          <w:bCs/>
        </w:rPr>
        <w:t>yo</w:t>
      </w:r>
      <w:r w:rsidR="00B15D20">
        <w:rPr>
          <w:b/>
          <w:bCs/>
        </w:rPr>
        <w:t xml:space="preserve"> del 202</w:t>
      </w:r>
      <w:r w:rsidR="006E676A">
        <w:rPr>
          <w:b/>
          <w:bCs/>
        </w:rPr>
        <w:t>6</w:t>
      </w:r>
    </w:p>
    <w:p w14:paraId="33E6FAF2" w14:textId="45082AF0" w:rsidR="00671029" w:rsidRDefault="00671029" w:rsidP="00671029">
      <w:pPr>
        <w:pStyle w:val="Textoindependiente"/>
        <w:spacing w:before="2"/>
      </w:pPr>
    </w:p>
    <w:p w14:paraId="321800D4" w14:textId="52CBCC02" w:rsidR="00C40D05" w:rsidRPr="005F69CF" w:rsidRDefault="00C40D05" w:rsidP="00C40D05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El</w:t>
      </w:r>
      <w:r w:rsidR="000B450F">
        <w:rPr>
          <w:rFonts w:asciiTheme="minorHAnsi" w:hAnsiTheme="minorHAnsi" w:cs="Arial"/>
          <w:color w:val="000000"/>
          <w:sz w:val="22"/>
          <w:szCs w:val="22"/>
        </w:rPr>
        <w:t>/la Director/a Regional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dictará la resolución que resuelva el llamado a concurso de evaluadores externos, la que se publicará en la página web institucional</w:t>
      </w:r>
      <w:r w:rsidR="0098735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hyperlink r:id="rId9" w:history="1">
        <w:r w:rsidR="0098735A" w:rsidRPr="003444DD">
          <w:rPr>
            <w:rStyle w:val="Hipervnculo"/>
            <w:rFonts w:asciiTheme="minorHAnsi" w:hAnsiTheme="minorHAnsi" w:cs="Arial"/>
            <w:sz w:val="22"/>
            <w:szCs w:val="22"/>
          </w:rPr>
          <w:t>www.</w:t>
        </w:r>
        <w:r w:rsidR="007F394F">
          <w:rPr>
            <w:rStyle w:val="Hipervnculo"/>
            <w:rFonts w:asciiTheme="minorHAnsi" w:hAnsiTheme="minorHAnsi" w:cs="Arial"/>
            <w:sz w:val="22"/>
            <w:szCs w:val="22"/>
          </w:rPr>
          <w:t>servicioproteccion.gob.cl</w:t>
        </w:r>
      </w:hyperlink>
      <w:r w:rsidR="0098735A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0B450F">
        <w:rPr>
          <w:rFonts w:asciiTheme="minorHAnsi" w:hAnsiTheme="minorHAnsi" w:cs="Arial"/>
          <w:color w:val="000000"/>
          <w:sz w:val="22"/>
          <w:szCs w:val="22"/>
        </w:rPr>
        <w:t>debiendo notificar</w:t>
      </w:r>
      <w:r w:rsidR="00257F7D">
        <w:rPr>
          <w:rFonts w:asciiTheme="minorHAnsi" w:hAnsiTheme="minorHAnsi" w:cs="Arial"/>
          <w:color w:val="000000"/>
          <w:sz w:val="22"/>
          <w:szCs w:val="22"/>
        </w:rPr>
        <w:t>se</w:t>
      </w:r>
      <w:r w:rsidR="000B450F">
        <w:rPr>
          <w:rFonts w:asciiTheme="minorHAnsi" w:hAnsiTheme="minorHAnsi" w:cs="Arial"/>
          <w:color w:val="000000"/>
          <w:sz w:val="22"/>
          <w:szCs w:val="22"/>
        </w:rPr>
        <w:t xml:space="preserve"> mediante carta certificada </w:t>
      </w:r>
      <w:r>
        <w:rPr>
          <w:rFonts w:asciiTheme="minorHAnsi" w:hAnsiTheme="minorHAnsi" w:cs="Arial"/>
          <w:color w:val="000000"/>
          <w:sz w:val="22"/>
          <w:szCs w:val="22"/>
        </w:rPr>
        <w:t>a todos los participantes del concurso a fin de comunicar los resultados del proceso, debiendo adjuntar copia de la resolución</w:t>
      </w:r>
      <w:r w:rsidR="00257F7D">
        <w:rPr>
          <w:rFonts w:asciiTheme="minorHAnsi" w:hAnsiTheme="minorHAnsi" w:cs="Arial"/>
          <w:color w:val="000000"/>
          <w:sz w:val="22"/>
          <w:szCs w:val="22"/>
        </w:rPr>
        <w:t xml:space="preserve"> y documentos que acredita la </w:t>
      </w:r>
      <w:r w:rsidR="000A410E">
        <w:rPr>
          <w:rFonts w:asciiTheme="minorHAnsi" w:hAnsiTheme="minorHAnsi" w:cs="Arial"/>
          <w:color w:val="000000"/>
          <w:sz w:val="22"/>
          <w:szCs w:val="22"/>
        </w:rPr>
        <w:t xml:space="preserve">autorización </w:t>
      </w:r>
      <w:r w:rsidR="00257F7D">
        <w:rPr>
          <w:rFonts w:asciiTheme="minorHAnsi" w:hAnsiTheme="minorHAnsi" w:cs="Arial"/>
          <w:color w:val="000000"/>
          <w:sz w:val="22"/>
          <w:szCs w:val="22"/>
        </w:rPr>
        <w:t>otorgada</w:t>
      </w:r>
      <w:r w:rsidR="000A410E">
        <w:rPr>
          <w:rFonts w:asciiTheme="minorHAnsi" w:hAnsiTheme="minorHAnsi" w:cs="Arial"/>
          <w:color w:val="000000"/>
          <w:sz w:val="22"/>
          <w:szCs w:val="22"/>
        </w:rPr>
        <w:t xml:space="preserve"> por el Servicio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C0E62FF" w14:textId="77777777" w:rsidR="00671029" w:rsidRDefault="00671029" w:rsidP="00671029">
      <w:pPr>
        <w:pStyle w:val="Textoindependiente"/>
        <w:spacing w:before="6"/>
        <w:rPr>
          <w:sz w:val="21"/>
        </w:rPr>
      </w:pPr>
    </w:p>
    <w:p w14:paraId="6D39EFF2" w14:textId="62B71744" w:rsidR="00434597" w:rsidRDefault="00434597" w:rsidP="00434597">
      <w:pPr>
        <w:pStyle w:val="Textoindependiente"/>
        <w:jc w:val="center"/>
      </w:pPr>
    </w:p>
    <w:p w14:paraId="25046B63" w14:textId="35988D15" w:rsidR="00434597" w:rsidRDefault="00434597" w:rsidP="00434597">
      <w:pPr>
        <w:pStyle w:val="Textoindependiente"/>
        <w:jc w:val="center"/>
      </w:pPr>
    </w:p>
    <w:p w14:paraId="3869297C" w14:textId="77777777" w:rsidR="00434597" w:rsidRDefault="00434597" w:rsidP="00434597">
      <w:pPr>
        <w:pStyle w:val="Textoindependiente"/>
        <w:jc w:val="center"/>
      </w:pPr>
    </w:p>
    <w:p w14:paraId="67DE6082" w14:textId="59294C98" w:rsidR="0010492D" w:rsidRDefault="0010492D" w:rsidP="007B3B5D">
      <w:pPr>
        <w:jc w:val="both"/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</w:p>
    <w:p w14:paraId="206C363E" w14:textId="7269A5E3" w:rsidR="0010492D" w:rsidRDefault="0010492D" w:rsidP="007B3B5D">
      <w:pPr>
        <w:jc w:val="both"/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</w:p>
    <w:p w14:paraId="5A0DEC99" w14:textId="77777777" w:rsidR="0010492D" w:rsidRPr="00A44376" w:rsidRDefault="0010492D" w:rsidP="007B3B5D">
      <w:pPr>
        <w:jc w:val="both"/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</w:p>
    <w:p w14:paraId="7D6ED23E" w14:textId="77777777" w:rsidR="00082D55" w:rsidRPr="00A44376" w:rsidRDefault="00FF1B4A" w:rsidP="005F69CF">
      <w:pPr>
        <w:ind w:hanging="360"/>
        <w:jc w:val="both"/>
        <w:rPr>
          <w:rFonts w:asciiTheme="minorHAnsi" w:hAnsiTheme="minorHAnsi" w:cs="Arial"/>
          <w:sz w:val="22"/>
          <w:szCs w:val="22"/>
        </w:rPr>
      </w:pPr>
      <w:r w:rsidRPr="00A44376">
        <w:rPr>
          <w:rFonts w:asciiTheme="minorHAnsi" w:hAnsiTheme="minorHAnsi" w:cs="Arial"/>
          <w:sz w:val="22"/>
          <w:szCs w:val="22"/>
        </w:rPr>
        <w:t xml:space="preserve">  </w:t>
      </w:r>
    </w:p>
    <w:p w14:paraId="5EB45A6A" w14:textId="77777777" w:rsidR="004704D9" w:rsidRPr="00A44376" w:rsidRDefault="004704D9">
      <w:pPr>
        <w:rPr>
          <w:rFonts w:asciiTheme="minorHAnsi" w:hAnsiTheme="minorHAnsi" w:cs="Arial"/>
          <w:sz w:val="22"/>
          <w:szCs w:val="22"/>
        </w:rPr>
      </w:pPr>
    </w:p>
    <w:sectPr w:rsidR="004704D9" w:rsidRPr="00A44376" w:rsidSect="00BE2AB9">
      <w:footerReference w:type="default" r:id="rId10"/>
      <w:pgSz w:w="12240" w:h="15840" w:code="1"/>
      <w:pgMar w:top="1418" w:right="1701" w:bottom="1418" w:left="1701" w:header="709" w:footer="709" w:gutter="0"/>
      <w:paperSrc w:first="279" w:other="2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77D1" w14:textId="77777777" w:rsidR="00D60DD6" w:rsidRDefault="00D60DD6" w:rsidP="0033138C">
      <w:r>
        <w:separator/>
      </w:r>
    </w:p>
  </w:endnote>
  <w:endnote w:type="continuationSeparator" w:id="0">
    <w:p w14:paraId="05A70C20" w14:textId="77777777" w:rsidR="00D60DD6" w:rsidRDefault="00D60DD6" w:rsidP="0033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17"/>
      <w:gridCol w:w="7921"/>
    </w:tblGrid>
    <w:tr w:rsidR="0062432B" w14:paraId="02124B7B" w14:textId="77777777">
      <w:tc>
        <w:tcPr>
          <w:tcW w:w="918" w:type="dxa"/>
        </w:tcPr>
        <w:p w14:paraId="7C5E508E" w14:textId="77777777" w:rsidR="0062432B" w:rsidRPr="00D22125" w:rsidRDefault="00056ECB">
          <w:pPr>
            <w:pStyle w:val="Piedepgin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500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7938" w:type="dxa"/>
        </w:tcPr>
        <w:p w14:paraId="4945491A" w14:textId="77777777" w:rsidR="0062432B" w:rsidRDefault="0062432B">
          <w:pPr>
            <w:pStyle w:val="Piedepgina"/>
          </w:pPr>
        </w:p>
      </w:tc>
    </w:tr>
  </w:tbl>
  <w:p w14:paraId="12E669C7" w14:textId="77777777" w:rsidR="0062432B" w:rsidRDefault="006243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9E34" w14:textId="77777777" w:rsidR="00D60DD6" w:rsidRDefault="00D60DD6" w:rsidP="0033138C">
      <w:r>
        <w:separator/>
      </w:r>
    </w:p>
  </w:footnote>
  <w:footnote w:type="continuationSeparator" w:id="0">
    <w:p w14:paraId="0DD1FE79" w14:textId="77777777" w:rsidR="00D60DD6" w:rsidRDefault="00D60DD6" w:rsidP="0033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4A"/>
    <w:rsid w:val="000242ED"/>
    <w:rsid w:val="0004009C"/>
    <w:rsid w:val="00040A61"/>
    <w:rsid w:val="00044F5D"/>
    <w:rsid w:val="00046F31"/>
    <w:rsid w:val="0005405C"/>
    <w:rsid w:val="00056ECB"/>
    <w:rsid w:val="0007534C"/>
    <w:rsid w:val="00075B71"/>
    <w:rsid w:val="00082D55"/>
    <w:rsid w:val="00084422"/>
    <w:rsid w:val="000976A0"/>
    <w:rsid w:val="000A410E"/>
    <w:rsid w:val="000B0454"/>
    <w:rsid w:val="000B450F"/>
    <w:rsid w:val="000C1527"/>
    <w:rsid w:val="000C6F38"/>
    <w:rsid w:val="000C7366"/>
    <w:rsid w:val="000D0357"/>
    <w:rsid w:val="000E24C8"/>
    <w:rsid w:val="000F15C7"/>
    <w:rsid w:val="0010492D"/>
    <w:rsid w:val="0010790E"/>
    <w:rsid w:val="00111785"/>
    <w:rsid w:val="00112CD1"/>
    <w:rsid w:val="0012773B"/>
    <w:rsid w:val="001356F9"/>
    <w:rsid w:val="00141EE2"/>
    <w:rsid w:val="00142E3A"/>
    <w:rsid w:val="00150930"/>
    <w:rsid w:val="00165DBD"/>
    <w:rsid w:val="001734C5"/>
    <w:rsid w:val="00176CAE"/>
    <w:rsid w:val="0018766D"/>
    <w:rsid w:val="001A228B"/>
    <w:rsid w:val="001A3C6F"/>
    <w:rsid w:val="001A6120"/>
    <w:rsid w:val="001A6367"/>
    <w:rsid w:val="001B118B"/>
    <w:rsid w:val="001B40A3"/>
    <w:rsid w:val="001B62F7"/>
    <w:rsid w:val="001C0DBF"/>
    <w:rsid w:val="001C1347"/>
    <w:rsid w:val="001C1DAD"/>
    <w:rsid w:val="001D0277"/>
    <w:rsid w:val="001E7B51"/>
    <w:rsid w:val="001F2AA1"/>
    <w:rsid w:val="002044BB"/>
    <w:rsid w:val="00225175"/>
    <w:rsid w:val="002252BB"/>
    <w:rsid w:val="00231965"/>
    <w:rsid w:val="00233E58"/>
    <w:rsid w:val="00240C90"/>
    <w:rsid w:val="0024670B"/>
    <w:rsid w:val="00254919"/>
    <w:rsid w:val="00257F7D"/>
    <w:rsid w:val="00261745"/>
    <w:rsid w:val="00261E15"/>
    <w:rsid w:val="00264CA4"/>
    <w:rsid w:val="00284CF0"/>
    <w:rsid w:val="002A3D44"/>
    <w:rsid w:val="002F00B9"/>
    <w:rsid w:val="002F2292"/>
    <w:rsid w:val="00304342"/>
    <w:rsid w:val="00306759"/>
    <w:rsid w:val="00322792"/>
    <w:rsid w:val="003308BC"/>
    <w:rsid w:val="00331293"/>
    <w:rsid w:val="0033138C"/>
    <w:rsid w:val="0033174B"/>
    <w:rsid w:val="00337586"/>
    <w:rsid w:val="00362B85"/>
    <w:rsid w:val="0037556D"/>
    <w:rsid w:val="003866EF"/>
    <w:rsid w:val="003A4A49"/>
    <w:rsid w:val="003A54EB"/>
    <w:rsid w:val="003C65AA"/>
    <w:rsid w:val="003E07EE"/>
    <w:rsid w:val="003F57D6"/>
    <w:rsid w:val="004009B8"/>
    <w:rsid w:val="004173AA"/>
    <w:rsid w:val="00420925"/>
    <w:rsid w:val="00421835"/>
    <w:rsid w:val="004245EB"/>
    <w:rsid w:val="00426301"/>
    <w:rsid w:val="00434597"/>
    <w:rsid w:val="0044768A"/>
    <w:rsid w:val="004673F4"/>
    <w:rsid w:val="004704D9"/>
    <w:rsid w:val="0048406F"/>
    <w:rsid w:val="00485FC1"/>
    <w:rsid w:val="004B1674"/>
    <w:rsid w:val="004B2115"/>
    <w:rsid w:val="004B2AFD"/>
    <w:rsid w:val="004B2F91"/>
    <w:rsid w:val="004C4309"/>
    <w:rsid w:val="004D5345"/>
    <w:rsid w:val="004E169A"/>
    <w:rsid w:val="004E5057"/>
    <w:rsid w:val="004F1887"/>
    <w:rsid w:val="00504413"/>
    <w:rsid w:val="00513C13"/>
    <w:rsid w:val="00522D70"/>
    <w:rsid w:val="00530EE5"/>
    <w:rsid w:val="00533845"/>
    <w:rsid w:val="00535C71"/>
    <w:rsid w:val="00544287"/>
    <w:rsid w:val="00565306"/>
    <w:rsid w:val="00573710"/>
    <w:rsid w:val="00573EF1"/>
    <w:rsid w:val="005A24FE"/>
    <w:rsid w:val="005A6B3D"/>
    <w:rsid w:val="005B5955"/>
    <w:rsid w:val="005C4B65"/>
    <w:rsid w:val="005C640B"/>
    <w:rsid w:val="005C658F"/>
    <w:rsid w:val="005F69CF"/>
    <w:rsid w:val="00603BAC"/>
    <w:rsid w:val="00614B1C"/>
    <w:rsid w:val="00617A02"/>
    <w:rsid w:val="0062432B"/>
    <w:rsid w:val="006337C4"/>
    <w:rsid w:val="00665AED"/>
    <w:rsid w:val="00671029"/>
    <w:rsid w:val="00671713"/>
    <w:rsid w:val="0068508C"/>
    <w:rsid w:val="00690013"/>
    <w:rsid w:val="006921F9"/>
    <w:rsid w:val="006974DD"/>
    <w:rsid w:val="00697B8A"/>
    <w:rsid w:val="006A0ABE"/>
    <w:rsid w:val="006B49D2"/>
    <w:rsid w:val="006B6478"/>
    <w:rsid w:val="006C18FA"/>
    <w:rsid w:val="006D0AE8"/>
    <w:rsid w:val="006D31CC"/>
    <w:rsid w:val="006E5CA6"/>
    <w:rsid w:val="006E676A"/>
    <w:rsid w:val="006F6D1A"/>
    <w:rsid w:val="007135B7"/>
    <w:rsid w:val="007163D3"/>
    <w:rsid w:val="0071746C"/>
    <w:rsid w:val="00717CDF"/>
    <w:rsid w:val="00733CDE"/>
    <w:rsid w:val="007647F7"/>
    <w:rsid w:val="00795CE2"/>
    <w:rsid w:val="007A08CC"/>
    <w:rsid w:val="007A6480"/>
    <w:rsid w:val="007B1A36"/>
    <w:rsid w:val="007B3B5D"/>
    <w:rsid w:val="007B6D35"/>
    <w:rsid w:val="007B7BDE"/>
    <w:rsid w:val="007C1F86"/>
    <w:rsid w:val="007C3097"/>
    <w:rsid w:val="007E08B2"/>
    <w:rsid w:val="007E4D59"/>
    <w:rsid w:val="007F394F"/>
    <w:rsid w:val="007F6A1D"/>
    <w:rsid w:val="0081255E"/>
    <w:rsid w:val="00823C9B"/>
    <w:rsid w:val="00842A75"/>
    <w:rsid w:val="00853BE1"/>
    <w:rsid w:val="008606EB"/>
    <w:rsid w:val="008623E9"/>
    <w:rsid w:val="0087021A"/>
    <w:rsid w:val="00876D08"/>
    <w:rsid w:val="00877113"/>
    <w:rsid w:val="008857D3"/>
    <w:rsid w:val="008929B0"/>
    <w:rsid w:val="008B134A"/>
    <w:rsid w:val="008B53FC"/>
    <w:rsid w:val="008C72CB"/>
    <w:rsid w:val="008D6252"/>
    <w:rsid w:val="008E2CE4"/>
    <w:rsid w:val="008F5824"/>
    <w:rsid w:val="00911522"/>
    <w:rsid w:val="009316F3"/>
    <w:rsid w:val="00932356"/>
    <w:rsid w:val="009377AE"/>
    <w:rsid w:val="00941C78"/>
    <w:rsid w:val="00945680"/>
    <w:rsid w:val="0098735A"/>
    <w:rsid w:val="00991AEE"/>
    <w:rsid w:val="009A6A0B"/>
    <w:rsid w:val="009B3CDE"/>
    <w:rsid w:val="009C6B66"/>
    <w:rsid w:val="009D01B8"/>
    <w:rsid w:val="009D026C"/>
    <w:rsid w:val="009D0E86"/>
    <w:rsid w:val="009E69FE"/>
    <w:rsid w:val="009F12B4"/>
    <w:rsid w:val="009F26E5"/>
    <w:rsid w:val="00A24E61"/>
    <w:rsid w:val="00A3681B"/>
    <w:rsid w:val="00A44376"/>
    <w:rsid w:val="00A5016A"/>
    <w:rsid w:val="00A56EDB"/>
    <w:rsid w:val="00A62829"/>
    <w:rsid w:val="00A62E23"/>
    <w:rsid w:val="00A665D0"/>
    <w:rsid w:val="00A66BEB"/>
    <w:rsid w:val="00A76BB6"/>
    <w:rsid w:val="00A8210B"/>
    <w:rsid w:val="00A87CCA"/>
    <w:rsid w:val="00A971C3"/>
    <w:rsid w:val="00AA0533"/>
    <w:rsid w:val="00AC112B"/>
    <w:rsid w:val="00AC1C6B"/>
    <w:rsid w:val="00AD259A"/>
    <w:rsid w:val="00AD7482"/>
    <w:rsid w:val="00AD78B3"/>
    <w:rsid w:val="00AF1AFE"/>
    <w:rsid w:val="00B05C7B"/>
    <w:rsid w:val="00B05EE8"/>
    <w:rsid w:val="00B06917"/>
    <w:rsid w:val="00B15D20"/>
    <w:rsid w:val="00B21934"/>
    <w:rsid w:val="00B23815"/>
    <w:rsid w:val="00B4196A"/>
    <w:rsid w:val="00B478A2"/>
    <w:rsid w:val="00B522AE"/>
    <w:rsid w:val="00B755D2"/>
    <w:rsid w:val="00B80717"/>
    <w:rsid w:val="00B85BEA"/>
    <w:rsid w:val="00B91F27"/>
    <w:rsid w:val="00B9310E"/>
    <w:rsid w:val="00BA54D5"/>
    <w:rsid w:val="00BB1CFD"/>
    <w:rsid w:val="00BB254F"/>
    <w:rsid w:val="00BB2984"/>
    <w:rsid w:val="00BD0F9B"/>
    <w:rsid w:val="00BE2AB9"/>
    <w:rsid w:val="00BE784D"/>
    <w:rsid w:val="00BF408A"/>
    <w:rsid w:val="00BF71C6"/>
    <w:rsid w:val="00C12B8F"/>
    <w:rsid w:val="00C24AE0"/>
    <w:rsid w:val="00C40D05"/>
    <w:rsid w:val="00C40EDD"/>
    <w:rsid w:val="00C445BE"/>
    <w:rsid w:val="00C5516B"/>
    <w:rsid w:val="00C652A6"/>
    <w:rsid w:val="00C67593"/>
    <w:rsid w:val="00C71604"/>
    <w:rsid w:val="00C8125D"/>
    <w:rsid w:val="00C84184"/>
    <w:rsid w:val="00C95529"/>
    <w:rsid w:val="00CA3D10"/>
    <w:rsid w:val="00CA5460"/>
    <w:rsid w:val="00CA6718"/>
    <w:rsid w:val="00CA7BE3"/>
    <w:rsid w:val="00CB1166"/>
    <w:rsid w:val="00CD224F"/>
    <w:rsid w:val="00CD7BFE"/>
    <w:rsid w:val="00CE2502"/>
    <w:rsid w:val="00D0054C"/>
    <w:rsid w:val="00D11758"/>
    <w:rsid w:val="00D22125"/>
    <w:rsid w:val="00D3531F"/>
    <w:rsid w:val="00D402AC"/>
    <w:rsid w:val="00D525B1"/>
    <w:rsid w:val="00D55B9B"/>
    <w:rsid w:val="00D60DD6"/>
    <w:rsid w:val="00D6580E"/>
    <w:rsid w:val="00D76807"/>
    <w:rsid w:val="00D76B63"/>
    <w:rsid w:val="00D82279"/>
    <w:rsid w:val="00DA3514"/>
    <w:rsid w:val="00DA5003"/>
    <w:rsid w:val="00DB300A"/>
    <w:rsid w:val="00DC4286"/>
    <w:rsid w:val="00DD0C6E"/>
    <w:rsid w:val="00DE382A"/>
    <w:rsid w:val="00DF2A80"/>
    <w:rsid w:val="00E0287B"/>
    <w:rsid w:val="00E06B94"/>
    <w:rsid w:val="00E10151"/>
    <w:rsid w:val="00E15D7C"/>
    <w:rsid w:val="00E20102"/>
    <w:rsid w:val="00E22ADC"/>
    <w:rsid w:val="00E24E9B"/>
    <w:rsid w:val="00E2705F"/>
    <w:rsid w:val="00E5498B"/>
    <w:rsid w:val="00E666BE"/>
    <w:rsid w:val="00E674EA"/>
    <w:rsid w:val="00E729B7"/>
    <w:rsid w:val="00EA386F"/>
    <w:rsid w:val="00EB5912"/>
    <w:rsid w:val="00EE6527"/>
    <w:rsid w:val="00EF25A3"/>
    <w:rsid w:val="00F13719"/>
    <w:rsid w:val="00F255C4"/>
    <w:rsid w:val="00F40A1D"/>
    <w:rsid w:val="00F41FB8"/>
    <w:rsid w:val="00F505CB"/>
    <w:rsid w:val="00F56CE0"/>
    <w:rsid w:val="00F94159"/>
    <w:rsid w:val="00F962D0"/>
    <w:rsid w:val="00FA12D3"/>
    <w:rsid w:val="00FB2B18"/>
    <w:rsid w:val="00FC5BC1"/>
    <w:rsid w:val="00FD4F90"/>
    <w:rsid w:val="00FE608D"/>
    <w:rsid w:val="00FF14C2"/>
    <w:rsid w:val="00FF1B4A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DC0B"/>
  <w15:docId w15:val="{C2E9BBF5-3037-4338-85D9-48545B37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4A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53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F1B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B4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B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B4A"/>
    <w:rPr>
      <w:rFonts w:ascii="Tahoma" w:eastAsia="Times New Roman" w:hAnsi="Tahoma" w:cs="Tahoma"/>
      <w:sz w:val="16"/>
      <w:szCs w:val="16"/>
      <w:lang w:eastAsia="es-CL"/>
    </w:rPr>
  </w:style>
  <w:style w:type="character" w:styleId="Hipervnculo">
    <w:name w:val="Hyperlink"/>
    <w:basedOn w:val="Fuentedeprrafopredeter"/>
    <w:uiPriority w:val="99"/>
    <w:unhideWhenUsed/>
    <w:rsid w:val="00DD0C6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753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5C4B6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3A54E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54EB"/>
    <w:rPr>
      <w:rFonts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ioproteccion.gob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manzo@servicioproteccion.gob.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rvicioproteccion.gob.c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mejorninez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606</Words>
  <Characters>3441</Characters>
  <Application>Microsoft Office Word</Application>
  <DocSecurity>0</DocSecurity>
  <Lines>90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Links>
    <vt:vector size="6" baseType="variant">
      <vt:variant>
        <vt:i4>4259959</vt:i4>
      </vt:variant>
      <vt:variant>
        <vt:i4>3</vt:i4>
      </vt:variant>
      <vt:variant>
        <vt:i4>0</vt:i4>
      </vt:variant>
      <vt:variant>
        <vt:i4>5</vt:i4>
      </vt:variant>
      <vt:variant>
        <vt:lpwstr>mailto:acasas@sename.cl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nrodriguez</dc:creator>
  <cp:lastModifiedBy>Mirella Paola Manzo Villegas</cp:lastModifiedBy>
  <cp:revision>24</cp:revision>
  <cp:lastPrinted>2021-12-29T12:48:00Z</cp:lastPrinted>
  <dcterms:created xsi:type="dcterms:W3CDTF">2026-02-16T13:20:00Z</dcterms:created>
  <dcterms:modified xsi:type="dcterms:W3CDTF">2026-03-05T12:40:00Z</dcterms:modified>
</cp:coreProperties>
</file>