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27702" w14:textId="77777777" w:rsidR="0038561A" w:rsidRDefault="00A76197" w:rsidP="00026949">
      <w:pPr>
        <w:ind w:left="-426"/>
        <w:jc w:val="center"/>
        <w:rPr>
          <w:rFonts w:ascii="Verdana" w:hAnsi="Verdana" w:cs="Arial"/>
          <w:b/>
          <w:bCs/>
          <w:sz w:val="20"/>
          <w:szCs w:val="20"/>
        </w:rPr>
      </w:pPr>
      <w:r w:rsidRPr="19727E54">
        <w:rPr>
          <w:rFonts w:ascii="Verdana" w:hAnsi="Verdana" w:cs="Arial"/>
          <w:b/>
          <w:bCs/>
          <w:sz w:val="20"/>
          <w:szCs w:val="20"/>
        </w:rPr>
        <w:t xml:space="preserve">NÓMINA CONFORMACIÓN DEL EQUIPO </w:t>
      </w:r>
      <w:r w:rsidR="002C7D3E">
        <w:rPr>
          <w:rFonts w:ascii="Verdana" w:hAnsi="Verdana" w:cs="Arial"/>
          <w:b/>
          <w:bCs/>
          <w:sz w:val="20"/>
          <w:szCs w:val="20"/>
        </w:rPr>
        <w:t xml:space="preserve">MODELO </w:t>
      </w:r>
      <w:r w:rsidR="00916043">
        <w:rPr>
          <w:rFonts w:ascii="Verdana" w:hAnsi="Verdana" w:cs="Arial"/>
          <w:b/>
          <w:bCs/>
          <w:sz w:val="20"/>
          <w:szCs w:val="20"/>
        </w:rPr>
        <w:t>DE INTERVENCIÓN</w:t>
      </w:r>
      <w:r w:rsidR="007875C2">
        <w:rPr>
          <w:rFonts w:ascii="Verdana" w:hAnsi="Verdana" w:cs="Arial"/>
          <w:b/>
          <w:bCs/>
          <w:sz w:val="20"/>
          <w:szCs w:val="20"/>
        </w:rPr>
        <w:t xml:space="preserve">: </w:t>
      </w:r>
    </w:p>
    <w:p w14:paraId="03DA6558" w14:textId="732DA980" w:rsidR="00A212C9" w:rsidRDefault="00A212C9" w:rsidP="002B015F">
      <w:pPr>
        <w:ind w:left="-1843"/>
        <w:jc w:val="center"/>
        <w:rPr>
          <w:rFonts w:ascii="Verdana" w:hAnsi="Verdana" w:cs="Arial"/>
          <w:b/>
          <w:bCs/>
          <w:sz w:val="20"/>
          <w:szCs w:val="20"/>
        </w:rPr>
      </w:pPr>
      <w:r w:rsidRPr="00A212C9">
        <w:rPr>
          <w:rFonts w:ascii="Verdana" w:hAnsi="Verdana" w:cs="Arial"/>
          <w:b/>
          <w:bCs/>
          <w:sz w:val="20"/>
          <w:szCs w:val="20"/>
        </w:rPr>
        <w:t>PROGRAMAS DE PROTECCIÓN ESPECIALIZADA EN NIÑOS, NIÑAS Y/O ADOLESCENTES EN SITUACIÓN DE CALLE</w:t>
      </w:r>
    </w:p>
    <w:p w14:paraId="39CC94AD" w14:textId="78709061" w:rsidR="00A212C9" w:rsidRDefault="00A212C9" w:rsidP="002B015F">
      <w:pPr>
        <w:ind w:left="-1843"/>
        <w:jc w:val="center"/>
        <w:rPr>
          <w:rFonts w:ascii="Verdana" w:hAnsi="Verdana" w:cs="Arial"/>
          <w:b/>
          <w:bCs/>
          <w:sz w:val="20"/>
          <w:szCs w:val="20"/>
        </w:rPr>
      </w:pPr>
    </w:p>
    <w:p w14:paraId="115FC9C9" w14:textId="77777777" w:rsidR="00A212C9" w:rsidRDefault="00A212C9" w:rsidP="002B015F">
      <w:pPr>
        <w:ind w:left="-1843"/>
        <w:jc w:val="center"/>
        <w:rPr>
          <w:rFonts w:ascii="Verdana" w:hAnsi="Verdana" w:cs="Arial"/>
          <w:b/>
          <w:bCs/>
          <w:sz w:val="20"/>
          <w:szCs w:val="20"/>
        </w:rPr>
      </w:pPr>
    </w:p>
    <w:p w14:paraId="591BAFBD" w14:textId="77777777" w:rsidR="00A212C9" w:rsidRDefault="00A212C9" w:rsidP="002B015F">
      <w:pPr>
        <w:ind w:left="-1843"/>
        <w:jc w:val="center"/>
        <w:rPr>
          <w:rFonts w:ascii="Verdana" w:hAnsi="Verdana" w:cs="Arial"/>
          <w:b/>
          <w:bCs/>
          <w:sz w:val="20"/>
          <w:szCs w:val="20"/>
        </w:rPr>
      </w:pPr>
    </w:p>
    <w:p w14:paraId="4E7DF699" w14:textId="77777777" w:rsidR="00A76197" w:rsidRPr="006A35E8" w:rsidRDefault="00A76197" w:rsidP="00A76197">
      <w:pPr>
        <w:jc w:val="center"/>
        <w:rPr>
          <w:rFonts w:ascii="Verdana" w:hAnsi="Verdana" w:cs="Arial"/>
          <w:b/>
          <w:sz w:val="20"/>
          <w:szCs w:val="20"/>
        </w:rPr>
      </w:pPr>
    </w:p>
    <w:p w14:paraId="6E952423" w14:textId="77777777" w:rsidR="00A76197" w:rsidRDefault="00A76197" w:rsidP="002B015F">
      <w:pPr>
        <w:ind w:left="-1701"/>
        <w:rPr>
          <w:rFonts w:ascii="Verdana" w:hAnsi="Verdana" w:cs="Arial"/>
          <w:b/>
          <w:sz w:val="20"/>
          <w:szCs w:val="20"/>
        </w:rPr>
      </w:pPr>
      <w:r>
        <w:rPr>
          <w:rFonts w:ascii="Verdana" w:hAnsi="Verdana" w:cs="Arial"/>
          <w:b/>
          <w:sz w:val="20"/>
          <w:szCs w:val="20"/>
        </w:rPr>
        <w:t>Nombre del Proyecto:</w:t>
      </w:r>
    </w:p>
    <w:p w14:paraId="6A985816" w14:textId="77777777" w:rsidR="00A76197" w:rsidRDefault="00A76197" w:rsidP="002B015F">
      <w:pPr>
        <w:ind w:left="-1701"/>
        <w:rPr>
          <w:rFonts w:ascii="Verdana" w:hAnsi="Verdana" w:cs="Arial"/>
          <w:b/>
          <w:sz w:val="20"/>
          <w:szCs w:val="20"/>
        </w:rPr>
      </w:pPr>
      <w:proofErr w:type="spellStart"/>
      <w:r>
        <w:rPr>
          <w:rFonts w:ascii="Verdana" w:hAnsi="Verdana" w:cs="Arial"/>
          <w:b/>
          <w:sz w:val="20"/>
          <w:szCs w:val="20"/>
        </w:rPr>
        <w:t>N°</w:t>
      </w:r>
      <w:proofErr w:type="spellEnd"/>
      <w:r>
        <w:rPr>
          <w:rFonts w:ascii="Verdana" w:hAnsi="Verdana" w:cs="Arial"/>
          <w:b/>
          <w:sz w:val="20"/>
          <w:szCs w:val="20"/>
        </w:rPr>
        <w:t xml:space="preserve"> de Plazas: </w:t>
      </w:r>
    </w:p>
    <w:p w14:paraId="7A10263B" w14:textId="188624F3" w:rsidR="00A76197" w:rsidRDefault="00A76197" w:rsidP="002B015F">
      <w:pPr>
        <w:ind w:left="-1701"/>
        <w:rPr>
          <w:rFonts w:ascii="Verdana" w:hAnsi="Verdana" w:cs="Arial"/>
          <w:b/>
          <w:sz w:val="20"/>
          <w:szCs w:val="20"/>
        </w:rPr>
      </w:pPr>
      <w:r>
        <w:rPr>
          <w:rFonts w:ascii="Verdana" w:hAnsi="Verdana" w:cs="Arial"/>
          <w:b/>
          <w:sz w:val="20"/>
          <w:szCs w:val="20"/>
        </w:rPr>
        <w:t>Cuadro: Recurso Humano</w:t>
      </w:r>
    </w:p>
    <w:p w14:paraId="5897A5C9" w14:textId="77777777" w:rsidR="00A76197" w:rsidRDefault="00A76197" w:rsidP="00A76197">
      <w:pPr>
        <w:rPr>
          <w:rFonts w:ascii="Verdana" w:hAnsi="Verdana" w:cs="Arial"/>
          <w:b/>
          <w:sz w:val="20"/>
          <w:szCs w:val="20"/>
        </w:rPr>
      </w:pPr>
    </w:p>
    <w:tbl>
      <w:tblPr>
        <w:tblW w:w="0" w:type="auto"/>
        <w:tblInd w:w="-1706" w:type="dxa"/>
        <w:tblCellMar>
          <w:left w:w="70" w:type="dxa"/>
          <w:right w:w="70" w:type="dxa"/>
        </w:tblCellMar>
        <w:tblLook w:val="04A0" w:firstRow="1" w:lastRow="0" w:firstColumn="1" w:lastColumn="0" w:noHBand="0" w:noVBand="1"/>
      </w:tblPr>
      <w:tblGrid>
        <w:gridCol w:w="2835"/>
        <w:gridCol w:w="2835"/>
        <w:gridCol w:w="1968"/>
        <w:gridCol w:w="2118"/>
        <w:gridCol w:w="2293"/>
        <w:gridCol w:w="3119"/>
      </w:tblGrid>
      <w:tr w:rsidR="00AD0AAA" w:rsidRPr="00AD0AAA" w14:paraId="1B7AB77E" w14:textId="77777777" w:rsidTr="002B015F">
        <w:trPr>
          <w:trHeight w:val="285"/>
        </w:trPr>
        <w:tc>
          <w:tcPr>
            <w:tcW w:w="283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6D93177" w14:textId="77777777" w:rsidR="00AD0AAA" w:rsidRPr="00AD0AAA" w:rsidRDefault="00AD0AAA" w:rsidP="00AD0AA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Cargo</w:t>
            </w:r>
          </w:p>
        </w:tc>
        <w:tc>
          <w:tcPr>
            <w:tcW w:w="2835" w:type="dxa"/>
            <w:tcBorders>
              <w:top w:val="single" w:sz="4" w:space="0" w:color="auto"/>
              <w:left w:val="nil"/>
              <w:bottom w:val="single" w:sz="4" w:space="0" w:color="auto"/>
              <w:right w:val="single" w:sz="4" w:space="0" w:color="auto"/>
            </w:tcBorders>
            <w:shd w:val="clear" w:color="auto" w:fill="DEEAF6"/>
            <w:vAlign w:val="center"/>
            <w:hideMark/>
          </w:tcPr>
          <w:p w14:paraId="654B8CED" w14:textId="77777777" w:rsidR="00AD0AAA" w:rsidRPr="00AD0AAA" w:rsidRDefault="00AD0AAA" w:rsidP="00AD0AA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Nombre</w:t>
            </w:r>
          </w:p>
        </w:tc>
        <w:tc>
          <w:tcPr>
            <w:tcW w:w="1968" w:type="dxa"/>
            <w:tcBorders>
              <w:top w:val="single" w:sz="4" w:space="0" w:color="auto"/>
              <w:left w:val="nil"/>
              <w:bottom w:val="single" w:sz="4" w:space="0" w:color="auto"/>
              <w:right w:val="single" w:sz="4" w:space="0" w:color="auto"/>
            </w:tcBorders>
            <w:shd w:val="clear" w:color="auto" w:fill="DEEAF6"/>
            <w:vAlign w:val="center"/>
            <w:hideMark/>
          </w:tcPr>
          <w:p w14:paraId="1E6A531D" w14:textId="77777777" w:rsidR="00AD0AAA" w:rsidRPr="00AD0AAA" w:rsidRDefault="00AD0AAA" w:rsidP="00AD0AA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Rut</w:t>
            </w:r>
          </w:p>
        </w:tc>
        <w:tc>
          <w:tcPr>
            <w:tcW w:w="2118" w:type="dxa"/>
            <w:tcBorders>
              <w:top w:val="single" w:sz="4" w:space="0" w:color="auto"/>
              <w:left w:val="nil"/>
              <w:bottom w:val="single" w:sz="4" w:space="0" w:color="auto"/>
              <w:right w:val="single" w:sz="4" w:space="0" w:color="auto"/>
            </w:tcBorders>
            <w:shd w:val="clear" w:color="auto" w:fill="DEEAF6"/>
          </w:tcPr>
          <w:p w14:paraId="70035267" w14:textId="77777777" w:rsidR="00AD0AAA" w:rsidRPr="00AD0AAA" w:rsidRDefault="00AD0AAA" w:rsidP="00AD0AAA">
            <w:pPr>
              <w:jc w:val="center"/>
              <w:rPr>
                <w:rFonts w:ascii="Verdana" w:hAnsi="Verdana" w:cs="Arial"/>
                <w:b/>
                <w:bCs/>
                <w:sz w:val="20"/>
                <w:szCs w:val="20"/>
                <w:lang w:eastAsia="es-CL"/>
              </w:rPr>
            </w:pPr>
            <w:r w:rsidRPr="00AD0AAA">
              <w:rPr>
                <w:rFonts w:ascii="Verdana" w:hAnsi="Verdana" w:cs="Arial"/>
                <w:b/>
                <w:bCs/>
                <w:sz w:val="20"/>
                <w:szCs w:val="20"/>
                <w:lang w:eastAsia="es-CL"/>
              </w:rPr>
              <w:t>Posee título técnico o profesional (SI/NO)</w:t>
            </w:r>
          </w:p>
        </w:tc>
        <w:tc>
          <w:tcPr>
            <w:tcW w:w="2293" w:type="dxa"/>
            <w:tcBorders>
              <w:top w:val="single" w:sz="4" w:space="0" w:color="auto"/>
              <w:left w:val="nil"/>
              <w:bottom w:val="single" w:sz="4" w:space="0" w:color="auto"/>
              <w:right w:val="single" w:sz="4" w:space="0" w:color="auto"/>
            </w:tcBorders>
            <w:shd w:val="clear" w:color="auto" w:fill="DEEAF6"/>
          </w:tcPr>
          <w:p w14:paraId="4A7D3593" w14:textId="77777777" w:rsidR="00AD0AAA" w:rsidRPr="00AD0AAA" w:rsidRDefault="00AD0AAA" w:rsidP="00AD0AAA">
            <w:pPr>
              <w:jc w:val="center"/>
              <w:rPr>
                <w:rFonts w:ascii="Verdana" w:hAnsi="Verdana" w:cs="Arial"/>
                <w:b/>
                <w:bCs/>
                <w:sz w:val="20"/>
                <w:szCs w:val="20"/>
                <w:lang w:eastAsia="es-CL"/>
              </w:rPr>
            </w:pPr>
            <w:r w:rsidRPr="00AD0AAA">
              <w:rPr>
                <w:rFonts w:ascii="Verdana" w:hAnsi="Verdana" w:cs="Arial"/>
                <w:b/>
                <w:bCs/>
                <w:sz w:val="20"/>
                <w:szCs w:val="20"/>
                <w:lang w:eastAsia="es-CL"/>
              </w:rPr>
              <w:t xml:space="preserve">Institución </w:t>
            </w:r>
          </w:p>
        </w:tc>
        <w:tc>
          <w:tcPr>
            <w:tcW w:w="3119" w:type="dxa"/>
            <w:tcBorders>
              <w:top w:val="single" w:sz="4" w:space="0" w:color="auto"/>
              <w:left w:val="nil"/>
              <w:bottom w:val="single" w:sz="4" w:space="0" w:color="auto"/>
              <w:right w:val="single" w:sz="4" w:space="0" w:color="auto"/>
            </w:tcBorders>
            <w:shd w:val="clear" w:color="auto" w:fill="DEEAF6"/>
          </w:tcPr>
          <w:p w14:paraId="407D217E" w14:textId="77777777" w:rsidR="00AD0AAA" w:rsidRPr="00AD0AAA" w:rsidRDefault="00AD0AAA" w:rsidP="00AD0AAA">
            <w:pPr>
              <w:jc w:val="center"/>
              <w:rPr>
                <w:rFonts w:ascii="Verdana" w:hAnsi="Verdana" w:cs="Arial"/>
                <w:b/>
                <w:bCs/>
                <w:sz w:val="20"/>
                <w:szCs w:val="20"/>
                <w:lang w:eastAsia="es-CL"/>
              </w:rPr>
            </w:pPr>
            <w:r w:rsidRPr="00AD0AAA">
              <w:rPr>
                <w:rFonts w:ascii="Verdana" w:hAnsi="Verdana" w:cs="Arial"/>
                <w:b/>
                <w:bCs/>
                <w:sz w:val="20"/>
                <w:szCs w:val="20"/>
                <w:lang w:eastAsia="es-CL"/>
              </w:rPr>
              <w:t>Título (si aplica) [1]</w:t>
            </w:r>
          </w:p>
        </w:tc>
      </w:tr>
      <w:tr w:rsidR="002B015F" w:rsidRPr="00AD0AAA" w14:paraId="078EA371" w14:textId="77777777" w:rsidTr="002B015F">
        <w:trPr>
          <w:trHeight w:val="415"/>
        </w:trPr>
        <w:tc>
          <w:tcPr>
            <w:tcW w:w="2835" w:type="dxa"/>
            <w:tcBorders>
              <w:top w:val="nil"/>
              <w:left w:val="single" w:sz="4" w:space="0" w:color="auto"/>
              <w:bottom w:val="single" w:sz="4" w:space="0" w:color="auto"/>
              <w:right w:val="single" w:sz="4" w:space="0" w:color="auto"/>
            </w:tcBorders>
            <w:shd w:val="clear" w:color="000000" w:fill="FFFFFF"/>
          </w:tcPr>
          <w:p w14:paraId="4DDE12A5"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Director/a</w:t>
            </w:r>
          </w:p>
        </w:tc>
        <w:tc>
          <w:tcPr>
            <w:tcW w:w="2835" w:type="dxa"/>
            <w:tcBorders>
              <w:top w:val="nil"/>
              <w:left w:val="nil"/>
              <w:bottom w:val="single" w:sz="4" w:space="0" w:color="auto"/>
              <w:right w:val="single" w:sz="4" w:space="0" w:color="auto"/>
            </w:tcBorders>
            <w:shd w:val="clear" w:color="000000" w:fill="FFFFFF"/>
            <w:vAlign w:val="center"/>
            <w:hideMark/>
          </w:tcPr>
          <w:p w14:paraId="5B7E34C8"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1968" w:type="dxa"/>
            <w:tcBorders>
              <w:top w:val="nil"/>
              <w:left w:val="nil"/>
              <w:bottom w:val="single" w:sz="4" w:space="0" w:color="auto"/>
              <w:right w:val="single" w:sz="4" w:space="0" w:color="auto"/>
            </w:tcBorders>
            <w:shd w:val="clear" w:color="000000" w:fill="FFFFFF"/>
            <w:vAlign w:val="center"/>
            <w:hideMark/>
          </w:tcPr>
          <w:p w14:paraId="13BBCBA1"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267F9357" w14:textId="77777777" w:rsidR="00AD0AAA" w:rsidRPr="00AD0AAA" w:rsidRDefault="00AD0AAA" w:rsidP="00AD0AAA">
            <w:pPr>
              <w:rPr>
                <w:rFonts w:ascii="Verdana" w:hAnsi="Verdana" w:cs="Arial"/>
                <w:b/>
                <w:bCs/>
                <w:color w:val="000000"/>
                <w:sz w:val="20"/>
                <w:szCs w:val="20"/>
                <w:lang w:eastAsia="es-CL"/>
              </w:rPr>
            </w:pPr>
          </w:p>
        </w:tc>
        <w:tc>
          <w:tcPr>
            <w:tcW w:w="2293" w:type="dxa"/>
            <w:tcBorders>
              <w:top w:val="nil"/>
              <w:left w:val="nil"/>
              <w:bottom w:val="single" w:sz="4" w:space="0" w:color="auto"/>
              <w:right w:val="single" w:sz="4" w:space="0" w:color="auto"/>
            </w:tcBorders>
            <w:shd w:val="clear" w:color="000000" w:fill="FFFFFF"/>
          </w:tcPr>
          <w:p w14:paraId="07443EC2" w14:textId="77777777" w:rsidR="00AD0AAA" w:rsidRPr="00AD0AAA" w:rsidRDefault="00AD0AAA" w:rsidP="00AD0AAA">
            <w:pPr>
              <w:rPr>
                <w:rFonts w:ascii="Verdana" w:hAnsi="Verdana" w:cs="Arial"/>
                <w:b/>
                <w:bCs/>
                <w:color w:val="000000"/>
                <w:sz w:val="20"/>
                <w:szCs w:val="20"/>
                <w:lang w:eastAsia="es-CL"/>
              </w:rPr>
            </w:pPr>
          </w:p>
        </w:tc>
        <w:tc>
          <w:tcPr>
            <w:tcW w:w="3119" w:type="dxa"/>
            <w:tcBorders>
              <w:top w:val="nil"/>
              <w:left w:val="nil"/>
              <w:bottom w:val="single" w:sz="4" w:space="0" w:color="auto"/>
              <w:right w:val="single" w:sz="4" w:space="0" w:color="auto"/>
            </w:tcBorders>
            <w:shd w:val="clear" w:color="000000" w:fill="FFFFFF"/>
          </w:tcPr>
          <w:p w14:paraId="60285D42" w14:textId="77777777" w:rsidR="00AD0AAA" w:rsidRPr="00AD0AAA" w:rsidRDefault="00AD0AAA" w:rsidP="00AD0AAA">
            <w:pPr>
              <w:rPr>
                <w:rFonts w:ascii="Verdana" w:hAnsi="Verdana" w:cs="Arial"/>
                <w:b/>
                <w:bCs/>
                <w:color w:val="000000"/>
                <w:sz w:val="20"/>
                <w:szCs w:val="20"/>
                <w:lang w:eastAsia="es-CL"/>
              </w:rPr>
            </w:pPr>
          </w:p>
        </w:tc>
      </w:tr>
      <w:tr w:rsidR="002B015F" w:rsidRPr="00AD0AAA" w14:paraId="78B5CCC8" w14:textId="77777777" w:rsidTr="002B015F">
        <w:trPr>
          <w:trHeight w:val="415"/>
        </w:trPr>
        <w:tc>
          <w:tcPr>
            <w:tcW w:w="2835" w:type="dxa"/>
            <w:vMerge w:val="restart"/>
            <w:tcBorders>
              <w:top w:val="nil"/>
              <w:left w:val="single" w:sz="4" w:space="0" w:color="auto"/>
              <w:bottom w:val="single" w:sz="4" w:space="0" w:color="000000"/>
              <w:right w:val="single" w:sz="4" w:space="0" w:color="auto"/>
            </w:tcBorders>
            <w:shd w:val="clear" w:color="000000" w:fill="FFFFFF"/>
          </w:tcPr>
          <w:p w14:paraId="0620E033"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Profesional Trabajador/a Social</w:t>
            </w:r>
          </w:p>
          <w:p w14:paraId="3645B635" w14:textId="77777777" w:rsidR="00AD0AAA" w:rsidRPr="00AD0AAA" w:rsidRDefault="00AD0AAA" w:rsidP="00AD0AAA">
            <w:pPr>
              <w:rPr>
                <w:rFonts w:ascii="Verdana" w:hAnsi="Verdana" w:cs="Calibri"/>
                <w:b/>
                <w:bCs/>
                <w:color w:val="000000"/>
                <w:sz w:val="20"/>
                <w:szCs w:val="20"/>
                <w:lang w:val="es-CL" w:eastAsia="es-CL"/>
              </w:rPr>
            </w:pPr>
          </w:p>
        </w:tc>
        <w:tc>
          <w:tcPr>
            <w:tcW w:w="2835" w:type="dxa"/>
            <w:tcBorders>
              <w:top w:val="nil"/>
              <w:left w:val="nil"/>
              <w:bottom w:val="single" w:sz="4" w:space="0" w:color="auto"/>
              <w:right w:val="single" w:sz="4" w:space="0" w:color="auto"/>
            </w:tcBorders>
            <w:shd w:val="clear" w:color="000000" w:fill="FFFFFF"/>
            <w:vAlign w:val="center"/>
            <w:hideMark/>
          </w:tcPr>
          <w:p w14:paraId="2B6BD324"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1968" w:type="dxa"/>
            <w:tcBorders>
              <w:top w:val="nil"/>
              <w:left w:val="nil"/>
              <w:bottom w:val="single" w:sz="4" w:space="0" w:color="auto"/>
              <w:right w:val="single" w:sz="4" w:space="0" w:color="auto"/>
            </w:tcBorders>
            <w:shd w:val="clear" w:color="000000" w:fill="FFFFFF"/>
            <w:vAlign w:val="center"/>
            <w:hideMark/>
          </w:tcPr>
          <w:p w14:paraId="628FD548"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42F616C1" w14:textId="77777777" w:rsidR="00AD0AAA" w:rsidRPr="00AD0AAA" w:rsidRDefault="00AD0AAA" w:rsidP="00AD0AAA">
            <w:pPr>
              <w:rPr>
                <w:rFonts w:ascii="Verdana" w:hAnsi="Verdana" w:cs="Arial"/>
                <w:b/>
                <w:bCs/>
                <w:color w:val="000000"/>
                <w:sz w:val="20"/>
                <w:szCs w:val="20"/>
                <w:lang w:eastAsia="es-CL"/>
              </w:rPr>
            </w:pPr>
          </w:p>
        </w:tc>
        <w:tc>
          <w:tcPr>
            <w:tcW w:w="2293" w:type="dxa"/>
            <w:tcBorders>
              <w:top w:val="nil"/>
              <w:left w:val="nil"/>
              <w:bottom w:val="single" w:sz="4" w:space="0" w:color="auto"/>
              <w:right w:val="single" w:sz="4" w:space="0" w:color="auto"/>
            </w:tcBorders>
            <w:shd w:val="clear" w:color="000000" w:fill="FFFFFF"/>
          </w:tcPr>
          <w:p w14:paraId="75D3BDA8" w14:textId="77777777" w:rsidR="00AD0AAA" w:rsidRPr="00AD0AAA" w:rsidRDefault="00AD0AAA" w:rsidP="00AD0AAA">
            <w:pPr>
              <w:rPr>
                <w:rFonts w:ascii="Verdana" w:hAnsi="Verdana" w:cs="Arial"/>
                <w:b/>
                <w:bCs/>
                <w:color w:val="000000"/>
                <w:sz w:val="20"/>
                <w:szCs w:val="20"/>
                <w:lang w:eastAsia="es-CL"/>
              </w:rPr>
            </w:pPr>
          </w:p>
        </w:tc>
        <w:tc>
          <w:tcPr>
            <w:tcW w:w="3119" w:type="dxa"/>
            <w:tcBorders>
              <w:top w:val="nil"/>
              <w:left w:val="nil"/>
              <w:bottom w:val="single" w:sz="4" w:space="0" w:color="auto"/>
              <w:right w:val="single" w:sz="4" w:space="0" w:color="auto"/>
            </w:tcBorders>
            <w:shd w:val="clear" w:color="000000" w:fill="FFFFFF"/>
          </w:tcPr>
          <w:p w14:paraId="571FC42D" w14:textId="77777777" w:rsidR="00AD0AAA" w:rsidRPr="00AD0AAA" w:rsidRDefault="00AD0AAA" w:rsidP="00AD0AAA">
            <w:pPr>
              <w:rPr>
                <w:rFonts w:ascii="Verdana" w:hAnsi="Verdana" w:cs="Arial"/>
                <w:b/>
                <w:bCs/>
                <w:color w:val="000000"/>
                <w:sz w:val="20"/>
                <w:szCs w:val="20"/>
                <w:lang w:eastAsia="es-CL"/>
              </w:rPr>
            </w:pPr>
          </w:p>
        </w:tc>
      </w:tr>
      <w:tr w:rsidR="00AD0AAA" w:rsidRPr="00AD0AAA" w14:paraId="12C78D61" w14:textId="77777777" w:rsidTr="002B015F">
        <w:trPr>
          <w:trHeight w:val="403"/>
        </w:trPr>
        <w:tc>
          <w:tcPr>
            <w:tcW w:w="2835" w:type="dxa"/>
            <w:vMerge/>
            <w:tcBorders>
              <w:top w:val="nil"/>
              <w:left w:val="single" w:sz="4" w:space="0" w:color="auto"/>
              <w:bottom w:val="single" w:sz="4" w:space="0" w:color="000000"/>
              <w:right w:val="single" w:sz="4" w:space="0" w:color="auto"/>
            </w:tcBorders>
          </w:tcPr>
          <w:p w14:paraId="717E1E12" w14:textId="77777777" w:rsidR="00AD0AAA" w:rsidRPr="00AD0AAA" w:rsidRDefault="00AD0AAA" w:rsidP="00AD0AAA">
            <w:pPr>
              <w:rPr>
                <w:rFonts w:ascii="Verdana" w:hAnsi="Verdana" w:cs="Calibri"/>
                <w:b/>
                <w:bCs/>
                <w:color w:val="000000"/>
                <w:sz w:val="20"/>
                <w:szCs w:val="20"/>
                <w:lang w:val="es-CL" w:eastAsia="es-CL"/>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14:paraId="0E549DD7" w14:textId="77777777" w:rsidR="00AD0AAA" w:rsidRPr="00AD0AAA" w:rsidRDefault="00AD0AAA"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hideMark/>
          </w:tcPr>
          <w:p w14:paraId="5F37F9F9" w14:textId="77777777" w:rsidR="00AD0AAA" w:rsidRPr="00AD0AAA" w:rsidRDefault="00AD0AAA"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017DC07E" w14:textId="77777777" w:rsidR="00AD0AAA" w:rsidRPr="00AD0AAA" w:rsidRDefault="00AD0AAA"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504E5EFD" w14:textId="77777777" w:rsidR="00AD0AAA" w:rsidRPr="00AD0AAA" w:rsidRDefault="00AD0AAA"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699EF91C" w14:textId="77777777" w:rsidR="00AD0AAA" w:rsidRPr="00AD0AAA" w:rsidRDefault="00AD0AAA" w:rsidP="00AD0AAA">
            <w:pPr>
              <w:rPr>
                <w:rFonts w:ascii="Verdana" w:hAnsi="Verdana" w:cs="Calibri"/>
                <w:b/>
                <w:bCs/>
                <w:color w:val="000000"/>
                <w:sz w:val="20"/>
                <w:szCs w:val="20"/>
                <w:lang w:val="es-CL" w:eastAsia="es-CL"/>
              </w:rPr>
            </w:pPr>
          </w:p>
        </w:tc>
      </w:tr>
      <w:tr w:rsidR="002B015F" w:rsidRPr="00AD0AAA" w14:paraId="52B823F7" w14:textId="77777777" w:rsidTr="002B015F">
        <w:trPr>
          <w:trHeight w:val="532"/>
        </w:trPr>
        <w:tc>
          <w:tcPr>
            <w:tcW w:w="2835" w:type="dxa"/>
            <w:vMerge w:val="restart"/>
            <w:tcBorders>
              <w:top w:val="nil"/>
              <w:left w:val="single" w:sz="4" w:space="0" w:color="auto"/>
              <w:right w:val="single" w:sz="4" w:space="0" w:color="auto"/>
            </w:tcBorders>
            <w:shd w:val="clear" w:color="000000" w:fill="FFFFFF"/>
          </w:tcPr>
          <w:p w14:paraId="0C876C6D" w14:textId="77777777" w:rsidR="00AD0AAA" w:rsidRPr="00AD0AAA" w:rsidRDefault="00AD0AAA" w:rsidP="00AD0AA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Profesional Psicólogo/a</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14:paraId="42574F30" w14:textId="77777777" w:rsidR="00AD0AAA" w:rsidRPr="00AD0AAA" w:rsidRDefault="00AD0AAA"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hideMark/>
          </w:tcPr>
          <w:p w14:paraId="2A85CA1E" w14:textId="77777777" w:rsidR="00AD0AAA" w:rsidRPr="00AD0AAA" w:rsidRDefault="00AD0AAA"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69A7A707" w14:textId="77777777" w:rsidR="00AD0AAA" w:rsidRPr="00AD0AAA" w:rsidRDefault="00AD0AAA"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5FBFB858" w14:textId="77777777" w:rsidR="00AD0AAA" w:rsidRPr="00AD0AAA" w:rsidRDefault="00AD0AAA"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590FEB06" w14:textId="77777777" w:rsidR="00AD0AAA" w:rsidRPr="00AD0AAA" w:rsidRDefault="00AD0AAA" w:rsidP="00AD0AAA">
            <w:pPr>
              <w:rPr>
                <w:rFonts w:ascii="Verdana" w:hAnsi="Verdana" w:cs="Calibri"/>
                <w:b/>
                <w:bCs/>
                <w:color w:val="000000"/>
                <w:sz w:val="20"/>
                <w:szCs w:val="20"/>
                <w:lang w:val="es-CL" w:eastAsia="es-CL"/>
              </w:rPr>
            </w:pPr>
          </w:p>
        </w:tc>
      </w:tr>
      <w:tr w:rsidR="002B015F" w:rsidRPr="00AD0AAA" w14:paraId="015583E5" w14:textId="77777777" w:rsidTr="002B015F">
        <w:trPr>
          <w:trHeight w:val="492"/>
        </w:trPr>
        <w:tc>
          <w:tcPr>
            <w:tcW w:w="2835" w:type="dxa"/>
            <w:vMerge/>
            <w:tcBorders>
              <w:left w:val="single" w:sz="4" w:space="0" w:color="auto"/>
              <w:bottom w:val="single" w:sz="4" w:space="0" w:color="000000"/>
              <w:right w:val="single" w:sz="4" w:space="0" w:color="auto"/>
            </w:tcBorders>
            <w:shd w:val="clear" w:color="000000" w:fill="FFFFFF"/>
          </w:tcPr>
          <w:p w14:paraId="7D488BF3" w14:textId="77777777" w:rsidR="00AD0AAA" w:rsidRPr="00AD0AAA" w:rsidRDefault="00AD0AAA" w:rsidP="00AD0AAA">
            <w:pPr>
              <w:rPr>
                <w:rFonts w:ascii="Verdana" w:hAnsi="Verdana" w:cs="Calibri"/>
                <w:b/>
                <w:bCs/>
                <w:color w:val="000000"/>
                <w:sz w:val="20"/>
                <w:szCs w:val="20"/>
                <w:lang w:val="es-CL" w:eastAsia="es-CL"/>
              </w:rPr>
            </w:pPr>
          </w:p>
        </w:tc>
        <w:tc>
          <w:tcPr>
            <w:tcW w:w="2835" w:type="dxa"/>
            <w:tcBorders>
              <w:top w:val="single" w:sz="4" w:space="0" w:color="auto"/>
              <w:left w:val="nil"/>
              <w:right w:val="single" w:sz="4" w:space="0" w:color="auto"/>
            </w:tcBorders>
            <w:shd w:val="clear" w:color="000000" w:fill="FFFFFF"/>
            <w:vAlign w:val="center"/>
          </w:tcPr>
          <w:p w14:paraId="632DE595" w14:textId="77777777" w:rsidR="00AD0AAA" w:rsidRPr="00AD0AAA" w:rsidRDefault="00AD0AAA" w:rsidP="00AD0AAA">
            <w:pPr>
              <w:rPr>
                <w:rFonts w:ascii="Verdana" w:hAnsi="Verdana" w:cs="Calibri"/>
                <w:b/>
                <w:bCs/>
                <w:color w:val="000000"/>
                <w:sz w:val="20"/>
                <w:szCs w:val="20"/>
                <w:lang w:val="es-CL" w:eastAsia="es-CL"/>
              </w:rPr>
            </w:pPr>
          </w:p>
        </w:tc>
        <w:tc>
          <w:tcPr>
            <w:tcW w:w="1968" w:type="dxa"/>
            <w:tcBorders>
              <w:top w:val="single" w:sz="4" w:space="0" w:color="auto"/>
              <w:left w:val="nil"/>
              <w:right w:val="single" w:sz="4" w:space="0" w:color="auto"/>
            </w:tcBorders>
            <w:shd w:val="clear" w:color="000000" w:fill="FFFFFF"/>
            <w:vAlign w:val="center"/>
          </w:tcPr>
          <w:p w14:paraId="72CD6C27" w14:textId="77777777" w:rsidR="00AD0AAA" w:rsidRPr="00AD0AAA" w:rsidRDefault="00AD0AAA" w:rsidP="00AD0AAA">
            <w:pPr>
              <w:rPr>
                <w:rFonts w:ascii="Verdana" w:hAnsi="Verdana" w:cs="Calibri"/>
                <w:b/>
                <w:bCs/>
                <w:color w:val="000000"/>
                <w:sz w:val="20"/>
                <w:szCs w:val="20"/>
                <w:lang w:val="es-CL" w:eastAsia="es-CL"/>
              </w:rPr>
            </w:pPr>
          </w:p>
        </w:tc>
        <w:tc>
          <w:tcPr>
            <w:tcW w:w="2118" w:type="dxa"/>
            <w:tcBorders>
              <w:top w:val="single" w:sz="4" w:space="0" w:color="auto"/>
              <w:left w:val="nil"/>
              <w:right w:val="single" w:sz="4" w:space="0" w:color="auto"/>
            </w:tcBorders>
            <w:shd w:val="clear" w:color="000000" w:fill="FFFFFF"/>
          </w:tcPr>
          <w:p w14:paraId="4DBB0B01" w14:textId="77777777" w:rsidR="00AD0AAA" w:rsidRPr="00AD0AAA" w:rsidRDefault="00AD0AAA" w:rsidP="00AD0AAA">
            <w:pPr>
              <w:rPr>
                <w:rFonts w:ascii="Verdana" w:hAnsi="Verdana" w:cs="Calibri"/>
                <w:b/>
                <w:bCs/>
                <w:color w:val="000000"/>
                <w:sz w:val="20"/>
                <w:szCs w:val="20"/>
                <w:lang w:val="es-CL" w:eastAsia="es-CL"/>
              </w:rPr>
            </w:pPr>
          </w:p>
        </w:tc>
        <w:tc>
          <w:tcPr>
            <w:tcW w:w="2293" w:type="dxa"/>
            <w:tcBorders>
              <w:top w:val="single" w:sz="4" w:space="0" w:color="auto"/>
              <w:left w:val="nil"/>
              <w:right w:val="single" w:sz="4" w:space="0" w:color="auto"/>
            </w:tcBorders>
            <w:shd w:val="clear" w:color="000000" w:fill="FFFFFF"/>
          </w:tcPr>
          <w:p w14:paraId="1BA20280" w14:textId="77777777" w:rsidR="00AD0AAA" w:rsidRPr="00AD0AAA" w:rsidRDefault="00AD0AAA" w:rsidP="00AD0AAA">
            <w:pPr>
              <w:rPr>
                <w:rFonts w:ascii="Verdana" w:hAnsi="Verdana" w:cs="Calibri"/>
                <w:b/>
                <w:bCs/>
                <w:color w:val="000000"/>
                <w:sz w:val="20"/>
                <w:szCs w:val="20"/>
                <w:lang w:val="es-CL" w:eastAsia="es-CL"/>
              </w:rPr>
            </w:pPr>
          </w:p>
        </w:tc>
        <w:tc>
          <w:tcPr>
            <w:tcW w:w="3119" w:type="dxa"/>
            <w:tcBorders>
              <w:top w:val="single" w:sz="4" w:space="0" w:color="auto"/>
              <w:left w:val="nil"/>
              <w:right w:val="single" w:sz="4" w:space="0" w:color="auto"/>
            </w:tcBorders>
            <w:shd w:val="clear" w:color="000000" w:fill="FFFFFF"/>
          </w:tcPr>
          <w:p w14:paraId="3146B9E0" w14:textId="77777777" w:rsidR="00AD0AAA" w:rsidRPr="00AD0AAA" w:rsidRDefault="00AD0AAA" w:rsidP="00AD0AAA">
            <w:pPr>
              <w:rPr>
                <w:rFonts w:ascii="Verdana" w:hAnsi="Verdana" w:cs="Calibri"/>
                <w:b/>
                <w:bCs/>
                <w:color w:val="000000"/>
                <w:sz w:val="20"/>
                <w:szCs w:val="20"/>
                <w:lang w:val="es-CL" w:eastAsia="es-CL"/>
              </w:rPr>
            </w:pPr>
          </w:p>
        </w:tc>
      </w:tr>
      <w:tr w:rsidR="007D2311" w:rsidRPr="00AD0AAA" w14:paraId="6DE2AD70" w14:textId="77777777" w:rsidTr="002B015F">
        <w:trPr>
          <w:trHeight w:val="415"/>
        </w:trPr>
        <w:tc>
          <w:tcPr>
            <w:tcW w:w="2835" w:type="dxa"/>
            <w:vMerge w:val="restart"/>
            <w:tcBorders>
              <w:top w:val="single" w:sz="4" w:space="0" w:color="auto"/>
              <w:left w:val="single" w:sz="4" w:space="0" w:color="auto"/>
              <w:right w:val="single" w:sz="4" w:space="0" w:color="auto"/>
            </w:tcBorders>
            <w:shd w:val="clear" w:color="000000" w:fill="FFFFFF"/>
            <w:vAlign w:val="center"/>
          </w:tcPr>
          <w:p w14:paraId="48B1A08A" w14:textId="68739D57" w:rsidR="007D2311" w:rsidRPr="00AD0AAA" w:rsidRDefault="007D2311" w:rsidP="00AD0AAA">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Educadoras/es</w:t>
            </w:r>
          </w:p>
        </w:tc>
        <w:tc>
          <w:tcPr>
            <w:tcW w:w="2835" w:type="dxa"/>
            <w:tcBorders>
              <w:top w:val="single" w:sz="4" w:space="0" w:color="auto"/>
              <w:left w:val="nil"/>
              <w:bottom w:val="single" w:sz="4" w:space="0" w:color="auto"/>
              <w:right w:val="single" w:sz="4" w:space="0" w:color="auto"/>
            </w:tcBorders>
            <w:shd w:val="clear" w:color="000000" w:fill="FFFFFF"/>
            <w:vAlign w:val="center"/>
          </w:tcPr>
          <w:p w14:paraId="61689863" w14:textId="77777777" w:rsidR="007D2311" w:rsidRPr="00AD0AAA" w:rsidRDefault="007D2311"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04AAF37F" w14:textId="77777777" w:rsidR="007D2311" w:rsidRPr="00AD0AAA" w:rsidRDefault="007D2311"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2D4C0756" w14:textId="77777777" w:rsidR="007D2311" w:rsidRPr="00AD0AAA" w:rsidRDefault="007D2311"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58C22A8F" w14:textId="77777777" w:rsidR="007D2311" w:rsidRPr="00AD0AAA" w:rsidRDefault="007D2311"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2BE79242" w14:textId="77777777" w:rsidR="007D2311" w:rsidRPr="00AD0AAA" w:rsidRDefault="007D2311" w:rsidP="00AD0AAA">
            <w:pPr>
              <w:rPr>
                <w:rFonts w:ascii="Verdana" w:hAnsi="Verdana" w:cs="Calibri"/>
                <w:b/>
                <w:bCs/>
                <w:color w:val="000000"/>
                <w:sz w:val="20"/>
                <w:szCs w:val="20"/>
                <w:lang w:val="es-CL" w:eastAsia="es-CL"/>
              </w:rPr>
            </w:pPr>
          </w:p>
        </w:tc>
      </w:tr>
      <w:tr w:rsidR="007D2311" w:rsidRPr="00AD0AAA" w14:paraId="1BC89A75" w14:textId="77777777" w:rsidTr="002B015F">
        <w:trPr>
          <w:trHeight w:val="415"/>
        </w:trPr>
        <w:tc>
          <w:tcPr>
            <w:tcW w:w="2835" w:type="dxa"/>
            <w:vMerge/>
            <w:tcBorders>
              <w:left w:val="single" w:sz="4" w:space="0" w:color="auto"/>
              <w:right w:val="single" w:sz="4" w:space="0" w:color="auto"/>
            </w:tcBorders>
            <w:shd w:val="clear" w:color="000000" w:fill="FFFFFF"/>
            <w:vAlign w:val="center"/>
          </w:tcPr>
          <w:p w14:paraId="2BA2D69A" w14:textId="77777777" w:rsidR="007D2311" w:rsidRDefault="007D2311" w:rsidP="00AD0AAA">
            <w:pPr>
              <w:rPr>
                <w:rFonts w:ascii="Verdana" w:hAnsi="Verdana" w:cs="Calibri"/>
                <w:b/>
                <w:bCs/>
                <w:color w:val="000000"/>
                <w:sz w:val="20"/>
                <w:szCs w:val="20"/>
                <w:lang w:val="es-CL" w:eastAsia="es-CL"/>
              </w:rPr>
            </w:pPr>
          </w:p>
        </w:tc>
        <w:tc>
          <w:tcPr>
            <w:tcW w:w="2835" w:type="dxa"/>
            <w:tcBorders>
              <w:top w:val="single" w:sz="4" w:space="0" w:color="auto"/>
              <w:left w:val="nil"/>
              <w:bottom w:val="single" w:sz="4" w:space="0" w:color="auto"/>
              <w:right w:val="single" w:sz="4" w:space="0" w:color="auto"/>
            </w:tcBorders>
            <w:shd w:val="clear" w:color="000000" w:fill="FFFFFF"/>
            <w:vAlign w:val="center"/>
          </w:tcPr>
          <w:p w14:paraId="210F90E3" w14:textId="77777777" w:rsidR="007D2311" w:rsidRPr="00AD0AAA" w:rsidRDefault="007D2311"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6D361E1E" w14:textId="77777777" w:rsidR="007D2311" w:rsidRPr="00AD0AAA" w:rsidRDefault="007D2311"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502E53F1" w14:textId="77777777" w:rsidR="007D2311" w:rsidRPr="00AD0AAA" w:rsidRDefault="007D2311"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1C5725E3" w14:textId="77777777" w:rsidR="007D2311" w:rsidRPr="00AD0AAA" w:rsidRDefault="007D2311"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56552711" w14:textId="77777777" w:rsidR="007D2311" w:rsidRPr="00AD0AAA" w:rsidRDefault="007D2311" w:rsidP="00AD0AAA">
            <w:pPr>
              <w:rPr>
                <w:rFonts w:ascii="Verdana" w:hAnsi="Verdana" w:cs="Calibri"/>
                <w:b/>
                <w:bCs/>
                <w:color w:val="000000"/>
                <w:sz w:val="20"/>
                <w:szCs w:val="20"/>
                <w:lang w:val="es-CL" w:eastAsia="es-CL"/>
              </w:rPr>
            </w:pPr>
          </w:p>
        </w:tc>
      </w:tr>
      <w:tr w:rsidR="007D2311" w:rsidRPr="00AD0AAA" w14:paraId="4B09DB25" w14:textId="77777777" w:rsidTr="002B015F">
        <w:trPr>
          <w:trHeight w:val="415"/>
        </w:trPr>
        <w:tc>
          <w:tcPr>
            <w:tcW w:w="2835" w:type="dxa"/>
            <w:vMerge/>
            <w:tcBorders>
              <w:left w:val="single" w:sz="4" w:space="0" w:color="auto"/>
              <w:right w:val="single" w:sz="4" w:space="0" w:color="auto"/>
            </w:tcBorders>
            <w:shd w:val="clear" w:color="000000" w:fill="FFFFFF"/>
            <w:vAlign w:val="center"/>
          </w:tcPr>
          <w:p w14:paraId="1C0DD8F0" w14:textId="77777777" w:rsidR="007D2311" w:rsidRDefault="007D2311" w:rsidP="00AD0AAA">
            <w:pPr>
              <w:rPr>
                <w:rFonts w:ascii="Verdana" w:hAnsi="Verdana" w:cs="Calibri"/>
                <w:b/>
                <w:bCs/>
                <w:color w:val="000000"/>
                <w:sz w:val="20"/>
                <w:szCs w:val="20"/>
                <w:lang w:val="es-CL" w:eastAsia="es-CL"/>
              </w:rPr>
            </w:pPr>
          </w:p>
        </w:tc>
        <w:tc>
          <w:tcPr>
            <w:tcW w:w="2835" w:type="dxa"/>
            <w:tcBorders>
              <w:top w:val="single" w:sz="4" w:space="0" w:color="auto"/>
              <w:left w:val="nil"/>
              <w:bottom w:val="single" w:sz="4" w:space="0" w:color="auto"/>
              <w:right w:val="single" w:sz="4" w:space="0" w:color="auto"/>
            </w:tcBorders>
            <w:shd w:val="clear" w:color="000000" w:fill="FFFFFF"/>
            <w:vAlign w:val="center"/>
          </w:tcPr>
          <w:p w14:paraId="5A483146" w14:textId="77777777" w:rsidR="007D2311" w:rsidRPr="00AD0AAA" w:rsidRDefault="007D2311"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1E972C37" w14:textId="77777777" w:rsidR="007D2311" w:rsidRPr="00AD0AAA" w:rsidRDefault="007D2311"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2887EF08" w14:textId="77777777" w:rsidR="007D2311" w:rsidRPr="00AD0AAA" w:rsidRDefault="007D2311"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01E9D077" w14:textId="77777777" w:rsidR="007D2311" w:rsidRPr="00AD0AAA" w:rsidRDefault="007D2311"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01EF0E72" w14:textId="77777777" w:rsidR="007D2311" w:rsidRPr="00AD0AAA" w:rsidRDefault="007D2311" w:rsidP="00AD0AAA">
            <w:pPr>
              <w:rPr>
                <w:rFonts w:ascii="Verdana" w:hAnsi="Verdana" w:cs="Calibri"/>
                <w:b/>
                <w:bCs/>
                <w:color w:val="000000"/>
                <w:sz w:val="20"/>
                <w:szCs w:val="20"/>
                <w:lang w:val="es-CL" w:eastAsia="es-CL"/>
              </w:rPr>
            </w:pPr>
          </w:p>
        </w:tc>
      </w:tr>
      <w:tr w:rsidR="007D2311" w:rsidRPr="00AD0AAA" w14:paraId="6B8A299F" w14:textId="77777777" w:rsidTr="002B015F">
        <w:trPr>
          <w:trHeight w:val="415"/>
        </w:trPr>
        <w:tc>
          <w:tcPr>
            <w:tcW w:w="2835" w:type="dxa"/>
            <w:vMerge/>
            <w:tcBorders>
              <w:left w:val="single" w:sz="4" w:space="0" w:color="auto"/>
              <w:right w:val="single" w:sz="4" w:space="0" w:color="auto"/>
            </w:tcBorders>
            <w:shd w:val="clear" w:color="000000" w:fill="FFFFFF"/>
            <w:vAlign w:val="center"/>
          </w:tcPr>
          <w:p w14:paraId="7E034855" w14:textId="77777777" w:rsidR="007D2311" w:rsidRDefault="007D2311" w:rsidP="00AD0AAA">
            <w:pPr>
              <w:rPr>
                <w:rFonts w:ascii="Verdana" w:hAnsi="Verdana" w:cs="Calibri"/>
                <w:b/>
                <w:bCs/>
                <w:color w:val="000000"/>
                <w:sz w:val="20"/>
                <w:szCs w:val="20"/>
                <w:lang w:val="es-CL" w:eastAsia="es-CL"/>
              </w:rPr>
            </w:pPr>
          </w:p>
        </w:tc>
        <w:tc>
          <w:tcPr>
            <w:tcW w:w="2835" w:type="dxa"/>
            <w:tcBorders>
              <w:top w:val="single" w:sz="4" w:space="0" w:color="auto"/>
              <w:left w:val="nil"/>
              <w:bottom w:val="single" w:sz="4" w:space="0" w:color="auto"/>
              <w:right w:val="single" w:sz="4" w:space="0" w:color="auto"/>
            </w:tcBorders>
            <w:shd w:val="clear" w:color="000000" w:fill="FFFFFF"/>
            <w:vAlign w:val="center"/>
          </w:tcPr>
          <w:p w14:paraId="5EFAEE4C" w14:textId="77777777" w:rsidR="007D2311" w:rsidRPr="00AD0AAA" w:rsidRDefault="007D2311"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5B94B88B" w14:textId="77777777" w:rsidR="007D2311" w:rsidRPr="00AD0AAA" w:rsidRDefault="007D2311"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73788BA7" w14:textId="77777777" w:rsidR="007D2311" w:rsidRPr="00AD0AAA" w:rsidRDefault="007D2311"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729279BB" w14:textId="77777777" w:rsidR="007D2311" w:rsidRPr="00AD0AAA" w:rsidRDefault="007D2311"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7854E2B5" w14:textId="77777777" w:rsidR="007D2311" w:rsidRPr="00AD0AAA" w:rsidRDefault="007D2311" w:rsidP="00AD0AAA">
            <w:pPr>
              <w:rPr>
                <w:rFonts w:ascii="Verdana" w:hAnsi="Verdana" w:cs="Calibri"/>
                <w:b/>
                <w:bCs/>
                <w:color w:val="000000"/>
                <w:sz w:val="20"/>
                <w:szCs w:val="20"/>
                <w:lang w:val="es-CL" w:eastAsia="es-CL"/>
              </w:rPr>
            </w:pPr>
          </w:p>
        </w:tc>
      </w:tr>
      <w:tr w:rsidR="007D2311" w:rsidRPr="00AD0AAA" w14:paraId="19BCFE86" w14:textId="77777777" w:rsidTr="002B015F">
        <w:trPr>
          <w:trHeight w:val="415"/>
        </w:trPr>
        <w:tc>
          <w:tcPr>
            <w:tcW w:w="2835" w:type="dxa"/>
            <w:vMerge/>
            <w:tcBorders>
              <w:left w:val="single" w:sz="4" w:space="0" w:color="auto"/>
              <w:bottom w:val="single" w:sz="4" w:space="0" w:color="auto"/>
              <w:right w:val="single" w:sz="4" w:space="0" w:color="auto"/>
            </w:tcBorders>
            <w:shd w:val="clear" w:color="000000" w:fill="FFFFFF"/>
            <w:vAlign w:val="center"/>
          </w:tcPr>
          <w:p w14:paraId="247C426A" w14:textId="77777777" w:rsidR="007D2311" w:rsidRDefault="007D2311" w:rsidP="00AD0AAA">
            <w:pPr>
              <w:rPr>
                <w:rFonts w:ascii="Verdana" w:hAnsi="Verdana" w:cs="Calibri"/>
                <w:b/>
                <w:bCs/>
                <w:color w:val="000000"/>
                <w:sz w:val="20"/>
                <w:szCs w:val="20"/>
                <w:lang w:val="es-CL" w:eastAsia="es-CL"/>
              </w:rPr>
            </w:pPr>
          </w:p>
        </w:tc>
        <w:tc>
          <w:tcPr>
            <w:tcW w:w="2835" w:type="dxa"/>
            <w:tcBorders>
              <w:top w:val="single" w:sz="4" w:space="0" w:color="auto"/>
              <w:left w:val="nil"/>
              <w:bottom w:val="single" w:sz="4" w:space="0" w:color="auto"/>
              <w:right w:val="single" w:sz="4" w:space="0" w:color="auto"/>
            </w:tcBorders>
            <w:shd w:val="clear" w:color="000000" w:fill="FFFFFF"/>
            <w:vAlign w:val="center"/>
          </w:tcPr>
          <w:p w14:paraId="4E0CB572" w14:textId="77777777" w:rsidR="007D2311" w:rsidRPr="00AD0AAA" w:rsidRDefault="007D2311"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5899C78E" w14:textId="77777777" w:rsidR="007D2311" w:rsidRPr="00AD0AAA" w:rsidRDefault="007D2311"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1E897711" w14:textId="77777777" w:rsidR="007D2311" w:rsidRPr="00AD0AAA" w:rsidRDefault="007D2311"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1AA990E8" w14:textId="77777777" w:rsidR="007D2311" w:rsidRPr="00AD0AAA" w:rsidRDefault="007D2311"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7628E3ED" w14:textId="77777777" w:rsidR="007D2311" w:rsidRPr="00AD0AAA" w:rsidRDefault="007D2311" w:rsidP="00AD0AAA">
            <w:pPr>
              <w:rPr>
                <w:rFonts w:ascii="Verdana" w:hAnsi="Verdana" w:cs="Calibri"/>
                <w:b/>
                <w:bCs/>
                <w:color w:val="000000"/>
                <w:sz w:val="20"/>
                <w:szCs w:val="20"/>
                <w:lang w:val="es-CL" w:eastAsia="es-CL"/>
              </w:rPr>
            </w:pPr>
          </w:p>
        </w:tc>
      </w:tr>
      <w:tr w:rsidR="002B015F" w:rsidRPr="00AD0AAA" w14:paraId="15F2D182" w14:textId="77777777" w:rsidTr="002B015F">
        <w:trPr>
          <w:trHeight w:val="558"/>
        </w:trPr>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2C249C1F" w14:textId="41B45867" w:rsidR="00AD0AAA" w:rsidRPr="00AD0AAA" w:rsidRDefault="001E30F8" w:rsidP="00AD0AAA">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Administrativo</w:t>
            </w:r>
          </w:p>
        </w:tc>
        <w:tc>
          <w:tcPr>
            <w:tcW w:w="2835" w:type="dxa"/>
            <w:tcBorders>
              <w:top w:val="single" w:sz="4" w:space="0" w:color="auto"/>
              <w:left w:val="nil"/>
              <w:bottom w:val="single" w:sz="4" w:space="0" w:color="auto"/>
              <w:right w:val="single" w:sz="4" w:space="0" w:color="auto"/>
            </w:tcBorders>
            <w:shd w:val="clear" w:color="000000" w:fill="FFFFFF"/>
            <w:vAlign w:val="center"/>
          </w:tcPr>
          <w:p w14:paraId="1386239C" w14:textId="77777777" w:rsidR="00AD0AAA" w:rsidRPr="00AD0AAA" w:rsidRDefault="00AD0AAA" w:rsidP="00AD0AAA">
            <w:pPr>
              <w:rPr>
                <w:rFonts w:ascii="Verdana" w:hAnsi="Verdana" w:cs="Calibri"/>
                <w:b/>
                <w:bCs/>
                <w:color w:val="000000"/>
                <w:sz w:val="20"/>
                <w:szCs w:val="20"/>
                <w:lang w:val="es-CL" w:eastAsia="es-CL"/>
              </w:rPr>
            </w:pPr>
          </w:p>
        </w:tc>
        <w:tc>
          <w:tcPr>
            <w:tcW w:w="1968" w:type="dxa"/>
            <w:tcBorders>
              <w:top w:val="single" w:sz="4" w:space="0" w:color="auto"/>
              <w:left w:val="nil"/>
              <w:bottom w:val="single" w:sz="4" w:space="0" w:color="auto"/>
              <w:right w:val="single" w:sz="4" w:space="0" w:color="auto"/>
            </w:tcBorders>
            <w:shd w:val="clear" w:color="000000" w:fill="FFFFFF"/>
            <w:vAlign w:val="center"/>
          </w:tcPr>
          <w:p w14:paraId="1C10E30D" w14:textId="77777777" w:rsidR="00AD0AAA" w:rsidRPr="00AD0AAA" w:rsidRDefault="00AD0AAA" w:rsidP="00AD0AAA">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4EE33939" w14:textId="77777777" w:rsidR="00AD0AAA" w:rsidRPr="00AD0AAA" w:rsidRDefault="00AD0AAA" w:rsidP="00AD0AAA">
            <w:pPr>
              <w:rPr>
                <w:rFonts w:ascii="Verdana" w:hAnsi="Verdana" w:cs="Calibri"/>
                <w:b/>
                <w:bCs/>
                <w:color w:val="000000"/>
                <w:sz w:val="20"/>
                <w:szCs w:val="20"/>
                <w:lang w:val="es-CL" w:eastAsia="es-CL"/>
              </w:rPr>
            </w:pPr>
          </w:p>
        </w:tc>
        <w:tc>
          <w:tcPr>
            <w:tcW w:w="2293" w:type="dxa"/>
            <w:tcBorders>
              <w:top w:val="single" w:sz="4" w:space="0" w:color="auto"/>
              <w:left w:val="nil"/>
              <w:bottom w:val="single" w:sz="4" w:space="0" w:color="auto"/>
              <w:right w:val="single" w:sz="4" w:space="0" w:color="auto"/>
            </w:tcBorders>
            <w:shd w:val="clear" w:color="000000" w:fill="FFFFFF"/>
          </w:tcPr>
          <w:p w14:paraId="7E170ED4" w14:textId="77777777" w:rsidR="00AD0AAA" w:rsidRPr="00AD0AAA" w:rsidRDefault="00AD0AAA" w:rsidP="00AD0AAA">
            <w:pPr>
              <w:rPr>
                <w:rFonts w:ascii="Verdana" w:hAnsi="Verdana" w:cs="Calibri"/>
                <w:b/>
                <w:bCs/>
                <w:color w:val="000000"/>
                <w:sz w:val="20"/>
                <w:szCs w:val="20"/>
                <w:lang w:val="es-CL" w:eastAsia="es-CL"/>
              </w:rPr>
            </w:pPr>
          </w:p>
        </w:tc>
        <w:tc>
          <w:tcPr>
            <w:tcW w:w="3119" w:type="dxa"/>
            <w:tcBorders>
              <w:top w:val="single" w:sz="4" w:space="0" w:color="auto"/>
              <w:left w:val="nil"/>
              <w:bottom w:val="single" w:sz="4" w:space="0" w:color="auto"/>
              <w:right w:val="single" w:sz="4" w:space="0" w:color="auto"/>
            </w:tcBorders>
            <w:shd w:val="clear" w:color="000000" w:fill="FFFFFF"/>
          </w:tcPr>
          <w:p w14:paraId="55A0D406" w14:textId="77777777" w:rsidR="00AD0AAA" w:rsidRPr="00AD0AAA" w:rsidRDefault="00AD0AAA" w:rsidP="00AD0AAA">
            <w:pPr>
              <w:rPr>
                <w:rFonts w:ascii="Verdana" w:hAnsi="Verdana" w:cs="Calibri"/>
                <w:b/>
                <w:bCs/>
                <w:color w:val="000000"/>
                <w:sz w:val="20"/>
                <w:szCs w:val="20"/>
                <w:lang w:val="es-CL" w:eastAsia="es-CL"/>
              </w:rPr>
            </w:pPr>
          </w:p>
        </w:tc>
      </w:tr>
    </w:tbl>
    <w:p w14:paraId="2082070D" w14:textId="77777777" w:rsidR="00EA1E2E" w:rsidRDefault="00EA1E2E" w:rsidP="00A76197">
      <w:pPr>
        <w:sectPr w:rsidR="00EA1E2E" w:rsidSect="0038561A">
          <w:headerReference w:type="even" r:id="rId9"/>
          <w:footerReference w:type="even" r:id="rId10"/>
          <w:footerReference w:type="default" r:id="rId11"/>
          <w:headerReference w:type="first" r:id="rId12"/>
          <w:pgSz w:w="18722" w:h="12242" w:orient="landscape" w:code="14"/>
          <w:pgMar w:top="1701" w:right="1418" w:bottom="902" w:left="3680" w:header="709" w:footer="709" w:gutter="0"/>
          <w:cols w:space="708"/>
          <w:titlePg/>
          <w:docGrid w:linePitch="360"/>
        </w:sectPr>
      </w:pPr>
    </w:p>
    <w:p w14:paraId="4CBFEFB4" w14:textId="11FC8B8B" w:rsidR="00A76197" w:rsidRDefault="00A76197" w:rsidP="00A76197"/>
    <w:p w14:paraId="5A1F4544" w14:textId="77777777" w:rsidR="00EA1E2E" w:rsidRDefault="00EA1E2E" w:rsidP="00A76197"/>
    <w:p w14:paraId="39E5BB31" w14:textId="77777777" w:rsidR="00B24199" w:rsidRPr="00C9608D" w:rsidRDefault="00B24199" w:rsidP="00B24199">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5B52A184" w14:textId="77777777" w:rsidR="0010772F" w:rsidRDefault="0010772F" w:rsidP="00A76197">
      <w:pPr>
        <w:rPr>
          <w:rFonts w:ascii="Verdana" w:hAnsi="Verdana" w:cs="Arial"/>
          <w:b/>
          <w:bCs/>
          <w:sz w:val="20"/>
          <w:szCs w:val="20"/>
        </w:rPr>
      </w:pPr>
    </w:p>
    <w:p w14:paraId="7C8DE999" w14:textId="22CCD0E7" w:rsidR="0010772F" w:rsidRDefault="0010772F" w:rsidP="00A76197">
      <w:pPr>
        <w:rPr>
          <w:rFonts w:ascii="Verdana" w:hAnsi="Verdana" w:cs="Arial"/>
          <w:b/>
          <w:bCs/>
          <w:sz w:val="20"/>
          <w:szCs w:val="20"/>
        </w:rPr>
      </w:pPr>
    </w:p>
    <w:p w14:paraId="26770031" w14:textId="3E4F1C36" w:rsidR="00A212C9" w:rsidRDefault="00A212C9" w:rsidP="00A76197">
      <w:pPr>
        <w:rPr>
          <w:rFonts w:ascii="Verdana" w:hAnsi="Verdana" w:cs="Arial"/>
          <w:b/>
          <w:bCs/>
          <w:sz w:val="20"/>
          <w:szCs w:val="20"/>
        </w:rPr>
      </w:pPr>
    </w:p>
    <w:p w14:paraId="7BFA173C" w14:textId="77777777" w:rsidR="00A212C9" w:rsidRDefault="00A212C9" w:rsidP="00A76197">
      <w:pPr>
        <w:rPr>
          <w:rFonts w:ascii="Verdana" w:hAnsi="Verdana" w:cs="Arial"/>
          <w:b/>
          <w:bCs/>
          <w:sz w:val="20"/>
          <w:szCs w:val="20"/>
        </w:rPr>
      </w:pPr>
    </w:p>
    <w:p w14:paraId="350D6CCD" w14:textId="77777777" w:rsidR="0010772F" w:rsidRDefault="0010772F" w:rsidP="00A76197">
      <w:pPr>
        <w:rPr>
          <w:rFonts w:ascii="Verdana" w:hAnsi="Verdana" w:cs="Arial"/>
          <w:b/>
          <w:bCs/>
          <w:sz w:val="20"/>
          <w:szCs w:val="20"/>
        </w:rPr>
      </w:pPr>
    </w:p>
    <w:p w14:paraId="5FF7372A" w14:textId="6B479AE0" w:rsidR="00402552" w:rsidRDefault="00A76197" w:rsidP="00A76197">
      <w:pPr>
        <w:rPr>
          <w:rFonts w:ascii="Verdana" w:hAnsi="Verdana" w:cs="Arial"/>
          <w:b/>
          <w:bCs/>
          <w:sz w:val="20"/>
          <w:szCs w:val="20"/>
        </w:rPr>
      </w:pPr>
      <w:r w:rsidRPr="54CB0A68">
        <w:rPr>
          <w:rFonts w:ascii="Verdana" w:hAnsi="Verdana" w:cs="Arial"/>
          <w:b/>
          <w:bCs/>
          <w:sz w:val="20"/>
          <w:szCs w:val="20"/>
        </w:rPr>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FB3BE22" w14:textId="5D920A06" w:rsidR="00A76197" w:rsidRDefault="00A76197" w:rsidP="00A76197">
      <w:pPr>
        <w:rPr>
          <w:rFonts w:ascii="Verdana" w:hAnsi="Verdana" w:cs="Arial"/>
          <w:b/>
          <w:bCs/>
          <w:sz w:val="20"/>
          <w:szCs w:val="20"/>
        </w:rPr>
      </w:pPr>
    </w:p>
    <w:p w14:paraId="428F9041" w14:textId="77777777" w:rsidR="00EA1E2E" w:rsidRPr="007A1767" w:rsidRDefault="00EA1E2E" w:rsidP="00EA1E2E">
      <w:pPr>
        <w:jc w:val="both"/>
        <w:rPr>
          <w:rFonts w:ascii="Verdana" w:hAnsi="Verdana" w:cs="Arial"/>
          <w:b/>
          <w:sz w:val="18"/>
          <w:szCs w:val="18"/>
        </w:rPr>
      </w:pPr>
    </w:p>
    <w:tbl>
      <w:tblPr>
        <w:tblpPr w:leftFromText="141" w:rightFromText="141" w:vertAnchor="text" w:tblpXSpec="outside" w:tblpY="1"/>
        <w:tblOverlap w:val="never"/>
        <w:tblW w:w="13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3"/>
        <w:gridCol w:w="2668"/>
        <w:gridCol w:w="3335"/>
        <w:gridCol w:w="3508"/>
      </w:tblGrid>
      <w:tr w:rsidR="00C6344C" w:rsidRPr="00064172" w14:paraId="035E1CA4" w14:textId="77777777" w:rsidTr="008602A1">
        <w:trPr>
          <w:trHeight w:val="695"/>
        </w:trPr>
        <w:tc>
          <w:tcPr>
            <w:tcW w:w="4163" w:type="dxa"/>
            <w:shd w:val="clear" w:color="auto" w:fill="D9E2F3" w:themeFill="accent1" w:themeFillTint="33"/>
            <w:vAlign w:val="center"/>
            <w:hideMark/>
          </w:tcPr>
          <w:p w14:paraId="7CFCF7CE" w14:textId="77777777" w:rsidR="00C6344C" w:rsidRPr="00064172" w:rsidRDefault="00C6344C" w:rsidP="00C6344C">
            <w:pPr>
              <w:jc w:val="cente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Cargo</w:t>
            </w:r>
          </w:p>
        </w:tc>
        <w:tc>
          <w:tcPr>
            <w:tcW w:w="2668" w:type="dxa"/>
            <w:shd w:val="clear" w:color="auto" w:fill="D9E2F3" w:themeFill="accent1" w:themeFillTint="33"/>
          </w:tcPr>
          <w:p w14:paraId="63CDAD0F" w14:textId="77777777" w:rsidR="00C6344C" w:rsidRPr="00072ED0" w:rsidRDefault="00C6344C" w:rsidP="00C6344C">
            <w:pPr>
              <w:jc w:val="center"/>
              <w:rPr>
                <w:rFonts w:ascii="Verdana" w:hAnsi="Verdana" w:cs="Arial"/>
                <w:b/>
                <w:bCs/>
                <w:sz w:val="20"/>
                <w:szCs w:val="20"/>
              </w:rPr>
            </w:pPr>
          </w:p>
          <w:p w14:paraId="0FBB9C70" w14:textId="7A993D32" w:rsidR="00C6344C" w:rsidRPr="00072ED0" w:rsidRDefault="00C6344C" w:rsidP="00C6344C">
            <w:pPr>
              <w:jc w:val="center"/>
              <w:rPr>
                <w:rFonts w:ascii="Verdana" w:hAnsi="Verdana" w:cstheme="minorHAnsi"/>
                <w:b/>
                <w:bCs/>
                <w:color w:val="000000" w:themeColor="text1"/>
                <w:sz w:val="20"/>
                <w:szCs w:val="20"/>
                <w:lang w:eastAsia="es-CL"/>
              </w:rPr>
            </w:pPr>
            <w:r w:rsidRPr="00072ED0">
              <w:rPr>
                <w:rFonts w:ascii="Verdana" w:hAnsi="Verdana" w:cs="Arial"/>
                <w:b/>
                <w:bCs/>
                <w:sz w:val="20"/>
                <w:szCs w:val="20"/>
              </w:rPr>
              <w:t>40 PLAZAS</w:t>
            </w:r>
          </w:p>
        </w:tc>
        <w:tc>
          <w:tcPr>
            <w:tcW w:w="3335" w:type="dxa"/>
            <w:shd w:val="clear" w:color="auto" w:fill="D9E2F3" w:themeFill="accent1" w:themeFillTint="33"/>
          </w:tcPr>
          <w:p w14:paraId="78E9AB3D" w14:textId="77777777" w:rsidR="00C6344C" w:rsidRPr="00072ED0" w:rsidRDefault="00C6344C" w:rsidP="00C6344C">
            <w:pPr>
              <w:jc w:val="center"/>
              <w:rPr>
                <w:rFonts w:ascii="Verdana" w:hAnsi="Verdana" w:cs="Arial"/>
                <w:b/>
                <w:bCs/>
                <w:sz w:val="20"/>
                <w:szCs w:val="20"/>
              </w:rPr>
            </w:pPr>
          </w:p>
          <w:p w14:paraId="2B6D3F3E" w14:textId="64750911" w:rsidR="00C6344C" w:rsidRPr="00072ED0" w:rsidRDefault="00C6344C" w:rsidP="00C6344C">
            <w:pPr>
              <w:jc w:val="center"/>
              <w:rPr>
                <w:rFonts w:ascii="Verdana" w:hAnsi="Verdana" w:cstheme="minorHAnsi"/>
                <w:b/>
                <w:bCs/>
                <w:color w:val="000000" w:themeColor="text1"/>
                <w:sz w:val="20"/>
                <w:szCs w:val="20"/>
                <w:lang w:eastAsia="es-CL"/>
              </w:rPr>
            </w:pPr>
            <w:r w:rsidRPr="00072ED0">
              <w:rPr>
                <w:rFonts w:ascii="Verdana" w:hAnsi="Verdana" w:cs="Arial"/>
                <w:b/>
                <w:bCs/>
                <w:sz w:val="20"/>
                <w:szCs w:val="20"/>
              </w:rPr>
              <w:t>50 PLAZAS</w:t>
            </w:r>
          </w:p>
        </w:tc>
        <w:tc>
          <w:tcPr>
            <w:tcW w:w="3508" w:type="dxa"/>
            <w:shd w:val="clear" w:color="auto" w:fill="D9E2F3" w:themeFill="accent1" w:themeFillTint="33"/>
          </w:tcPr>
          <w:p w14:paraId="3F5D04C3" w14:textId="77777777" w:rsidR="00C6344C" w:rsidRPr="00072ED0" w:rsidRDefault="00C6344C" w:rsidP="00C6344C">
            <w:pPr>
              <w:jc w:val="center"/>
              <w:rPr>
                <w:rFonts w:ascii="Verdana" w:hAnsi="Verdana" w:cs="Arial"/>
                <w:b/>
                <w:bCs/>
                <w:sz w:val="20"/>
                <w:szCs w:val="20"/>
              </w:rPr>
            </w:pPr>
          </w:p>
          <w:p w14:paraId="191FFD1A" w14:textId="375B29BD" w:rsidR="00C6344C" w:rsidRPr="00072ED0" w:rsidRDefault="00C6344C" w:rsidP="00C6344C">
            <w:pPr>
              <w:jc w:val="center"/>
              <w:rPr>
                <w:rFonts w:ascii="Verdana" w:hAnsi="Verdana" w:cstheme="minorHAnsi"/>
                <w:b/>
                <w:bCs/>
                <w:color w:val="000000" w:themeColor="text1"/>
                <w:sz w:val="20"/>
                <w:szCs w:val="20"/>
                <w:lang w:eastAsia="es-CL"/>
              </w:rPr>
            </w:pPr>
            <w:r w:rsidRPr="00072ED0">
              <w:rPr>
                <w:rFonts w:ascii="Verdana" w:hAnsi="Verdana" w:cs="Arial"/>
                <w:b/>
                <w:bCs/>
                <w:sz w:val="20"/>
                <w:szCs w:val="20"/>
              </w:rPr>
              <w:t>60 PLAZAS</w:t>
            </w:r>
          </w:p>
        </w:tc>
      </w:tr>
      <w:tr w:rsidR="00C6344C" w:rsidRPr="00064172" w14:paraId="785DF279" w14:textId="77777777" w:rsidTr="008602A1">
        <w:trPr>
          <w:trHeight w:val="524"/>
        </w:trPr>
        <w:tc>
          <w:tcPr>
            <w:tcW w:w="4163" w:type="dxa"/>
            <w:shd w:val="clear" w:color="auto" w:fill="FFFFFF" w:themeFill="background1"/>
            <w:vAlign w:val="center"/>
            <w:hideMark/>
          </w:tcPr>
          <w:p w14:paraId="4C7D7B12" w14:textId="77777777" w:rsidR="00C6344C" w:rsidRPr="00064172" w:rsidRDefault="00C6344C" w:rsidP="00C6344C">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Director</w:t>
            </w:r>
          </w:p>
        </w:tc>
        <w:tc>
          <w:tcPr>
            <w:tcW w:w="2668" w:type="dxa"/>
            <w:vAlign w:val="center"/>
          </w:tcPr>
          <w:p w14:paraId="04E74F6C" w14:textId="031A20B8" w:rsidR="00C6344C" w:rsidRPr="00072ED0" w:rsidRDefault="00C6344C" w:rsidP="00C6344C">
            <w:pPr>
              <w:jc w:val="center"/>
              <w:rPr>
                <w:rFonts w:ascii="Verdana" w:hAnsi="Verdana" w:cstheme="minorHAnsi"/>
                <w:color w:val="000000" w:themeColor="text1"/>
                <w:sz w:val="20"/>
                <w:szCs w:val="20"/>
                <w:lang w:val="es-CL" w:eastAsia="es-CL"/>
              </w:rPr>
            </w:pPr>
            <w:r w:rsidRPr="00072ED0">
              <w:rPr>
                <w:rFonts w:ascii="Verdana" w:hAnsi="Verdana" w:cstheme="minorHAnsi"/>
                <w:color w:val="000000" w:themeColor="text1"/>
                <w:sz w:val="20"/>
                <w:szCs w:val="20"/>
                <w:lang w:val="es-CL" w:eastAsia="es-CL"/>
              </w:rPr>
              <w:t xml:space="preserve">1 </w:t>
            </w:r>
            <w:r w:rsidR="00072ED0" w:rsidRPr="00072ED0">
              <w:rPr>
                <w:rFonts w:ascii="Verdana" w:hAnsi="Verdana" w:cstheme="minorHAnsi"/>
                <w:color w:val="000000" w:themeColor="text1"/>
                <w:sz w:val="20"/>
                <w:szCs w:val="20"/>
                <w:lang w:val="es-CL" w:eastAsia="es-CL"/>
              </w:rPr>
              <w:t>jornada</w:t>
            </w:r>
            <w:r w:rsidRPr="00072ED0">
              <w:rPr>
                <w:rFonts w:ascii="Verdana" w:hAnsi="Verdana" w:cstheme="minorHAnsi"/>
                <w:color w:val="000000" w:themeColor="text1"/>
                <w:sz w:val="20"/>
                <w:szCs w:val="20"/>
                <w:lang w:val="es-CL" w:eastAsia="es-CL"/>
              </w:rPr>
              <w:t xml:space="preserve"> completa</w:t>
            </w:r>
          </w:p>
        </w:tc>
        <w:tc>
          <w:tcPr>
            <w:tcW w:w="3335" w:type="dxa"/>
            <w:vAlign w:val="center"/>
          </w:tcPr>
          <w:p w14:paraId="38DE8959" w14:textId="09FFE376" w:rsidR="00C6344C" w:rsidRPr="00072ED0" w:rsidRDefault="00C6344C" w:rsidP="00C6344C">
            <w:pPr>
              <w:jc w:val="center"/>
              <w:rPr>
                <w:rFonts w:ascii="Verdana" w:hAnsi="Verdana" w:cstheme="minorHAnsi"/>
                <w:color w:val="000000" w:themeColor="text1"/>
                <w:sz w:val="20"/>
                <w:szCs w:val="20"/>
                <w:lang w:eastAsia="es-CL"/>
              </w:rPr>
            </w:pPr>
            <w:r w:rsidRPr="00072ED0">
              <w:rPr>
                <w:rFonts w:ascii="Verdana" w:hAnsi="Verdana" w:cstheme="minorHAnsi"/>
                <w:color w:val="000000" w:themeColor="text1"/>
                <w:sz w:val="20"/>
                <w:szCs w:val="20"/>
                <w:lang w:eastAsia="es-CL"/>
              </w:rPr>
              <w:t xml:space="preserve">1 </w:t>
            </w:r>
            <w:r w:rsidR="00072ED0" w:rsidRPr="00072ED0">
              <w:rPr>
                <w:rFonts w:ascii="Verdana" w:hAnsi="Verdana" w:cstheme="minorHAnsi"/>
                <w:color w:val="000000" w:themeColor="text1"/>
                <w:sz w:val="20"/>
                <w:szCs w:val="20"/>
                <w:lang w:eastAsia="es-CL"/>
              </w:rPr>
              <w:t>jornada</w:t>
            </w:r>
            <w:r w:rsidRPr="00072ED0">
              <w:rPr>
                <w:rFonts w:ascii="Verdana" w:hAnsi="Verdana" w:cstheme="minorHAnsi"/>
                <w:color w:val="000000" w:themeColor="text1"/>
                <w:sz w:val="20"/>
                <w:szCs w:val="20"/>
                <w:lang w:eastAsia="es-CL"/>
              </w:rPr>
              <w:t xml:space="preserve"> completa</w:t>
            </w:r>
          </w:p>
        </w:tc>
        <w:tc>
          <w:tcPr>
            <w:tcW w:w="3508" w:type="dxa"/>
            <w:vAlign w:val="center"/>
          </w:tcPr>
          <w:p w14:paraId="4C47EE21" w14:textId="1A384ABF" w:rsidR="00C6344C" w:rsidRPr="00072ED0" w:rsidRDefault="00C6344C" w:rsidP="00C6344C">
            <w:pPr>
              <w:jc w:val="center"/>
              <w:rPr>
                <w:rFonts w:ascii="Verdana" w:hAnsi="Verdana" w:cstheme="minorHAnsi"/>
                <w:color w:val="000000"/>
                <w:sz w:val="20"/>
                <w:szCs w:val="20"/>
                <w:lang w:val="es-CL" w:eastAsia="es-CL"/>
              </w:rPr>
            </w:pPr>
            <w:r w:rsidRPr="00072ED0">
              <w:rPr>
                <w:rStyle w:val="normaltextrun"/>
                <w:rFonts w:ascii="Verdana" w:hAnsi="Verdana" w:cstheme="minorHAnsi"/>
                <w:color w:val="000000"/>
                <w:sz w:val="20"/>
                <w:szCs w:val="20"/>
              </w:rPr>
              <w:t>1 </w:t>
            </w:r>
            <w:r w:rsidR="00072ED0" w:rsidRPr="00072ED0">
              <w:rPr>
                <w:rStyle w:val="normaltextrun"/>
                <w:rFonts w:ascii="Verdana" w:hAnsi="Verdana" w:cstheme="minorHAnsi"/>
                <w:color w:val="000000"/>
                <w:sz w:val="20"/>
                <w:szCs w:val="20"/>
              </w:rPr>
              <w:t>jornada</w:t>
            </w:r>
            <w:r w:rsidRPr="00072ED0">
              <w:rPr>
                <w:rStyle w:val="normaltextrun"/>
                <w:rFonts w:ascii="Verdana" w:hAnsi="Verdana" w:cstheme="minorHAnsi"/>
                <w:color w:val="000000"/>
                <w:sz w:val="20"/>
                <w:szCs w:val="20"/>
              </w:rPr>
              <w:t> completa</w:t>
            </w:r>
            <w:r w:rsidRPr="00072ED0">
              <w:rPr>
                <w:rStyle w:val="eop"/>
                <w:rFonts w:ascii="Verdana" w:hAnsi="Verdana" w:cstheme="minorHAnsi"/>
                <w:color w:val="000000"/>
                <w:sz w:val="20"/>
                <w:szCs w:val="20"/>
              </w:rPr>
              <w:t> </w:t>
            </w:r>
          </w:p>
        </w:tc>
      </w:tr>
      <w:tr w:rsidR="00C6344C" w:rsidRPr="00064172" w14:paraId="13C20D91" w14:textId="77777777" w:rsidTr="008602A1">
        <w:trPr>
          <w:trHeight w:val="537"/>
        </w:trPr>
        <w:tc>
          <w:tcPr>
            <w:tcW w:w="4163" w:type="dxa"/>
            <w:shd w:val="clear" w:color="auto" w:fill="FFFFFF" w:themeFill="background1"/>
          </w:tcPr>
          <w:p w14:paraId="472BF6CE" w14:textId="77777777" w:rsidR="00C6344C" w:rsidRPr="00064172" w:rsidRDefault="00C6344C" w:rsidP="00C6344C">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Trabajador/a Social</w:t>
            </w:r>
          </w:p>
        </w:tc>
        <w:tc>
          <w:tcPr>
            <w:tcW w:w="2668" w:type="dxa"/>
          </w:tcPr>
          <w:p w14:paraId="317C7148" w14:textId="77777777" w:rsidR="00C6344C" w:rsidRPr="00072ED0" w:rsidRDefault="00C6344C" w:rsidP="00C6344C">
            <w:pPr>
              <w:jc w:val="center"/>
              <w:rPr>
                <w:rFonts w:ascii="Verdana" w:hAnsi="Verdana" w:cs="Arial"/>
                <w:sz w:val="20"/>
                <w:szCs w:val="20"/>
              </w:rPr>
            </w:pPr>
            <w:r w:rsidRPr="00072ED0">
              <w:rPr>
                <w:rFonts w:ascii="Verdana" w:hAnsi="Verdana" w:cs="Arial"/>
                <w:sz w:val="20"/>
                <w:szCs w:val="20"/>
              </w:rPr>
              <w:t>1 jornada completa</w:t>
            </w:r>
          </w:p>
          <w:p w14:paraId="0E12992C" w14:textId="77777777" w:rsidR="00C6344C" w:rsidRPr="00072ED0" w:rsidRDefault="00C6344C" w:rsidP="00C6344C">
            <w:pPr>
              <w:jc w:val="center"/>
              <w:rPr>
                <w:sz w:val="20"/>
                <w:szCs w:val="20"/>
              </w:rPr>
            </w:pPr>
            <w:r w:rsidRPr="00072ED0">
              <w:rPr>
                <w:rFonts w:ascii="Verdana" w:hAnsi="Verdana" w:cs="Arial"/>
                <w:sz w:val="20"/>
                <w:szCs w:val="20"/>
              </w:rPr>
              <w:t>+</w:t>
            </w:r>
          </w:p>
          <w:p w14:paraId="7A8AE16E" w14:textId="77777777" w:rsidR="00C6344C" w:rsidRPr="00072ED0" w:rsidRDefault="00C6344C" w:rsidP="00C6344C">
            <w:pPr>
              <w:jc w:val="center"/>
              <w:rPr>
                <w:sz w:val="20"/>
                <w:szCs w:val="20"/>
              </w:rPr>
            </w:pPr>
            <w:r w:rsidRPr="00072ED0">
              <w:rPr>
                <w:rFonts w:ascii="Verdana" w:hAnsi="Verdana" w:cs="Arial"/>
                <w:sz w:val="20"/>
                <w:szCs w:val="20"/>
              </w:rPr>
              <w:t>1 media jornada</w:t>
            </w:r>
          </w:p>
          <w:p w14:paraId="7CA81792" w14:textId="047D50B5" w:rsidR="00C6344C" w:rsidRPr="00072ED0" w:rsidRDefault="00C6344C" w:rsidP="00C6344C">
            <w:pPr>
              <w:jc w:val="center"/>
              <w:rPr>
                <w:rFonts w:ascii="Verdana" w:hAnsi="Verdana" w:cstheme="minorHAnsi"/>
                <w:color w:val="000000" w:themeColor="text1"/>
                <w:sz w:val="20"/>
                <w:szCs w:val="20"/>
                <w:lang w:val="es-CL" w:eastAsia="es-CL"/>
              </w:rPr>
            </w:pPr>
          </w:p>
        </w:tc>
        <w:tc>
          <w:tcPr>
            <w:tcW w:w="3335" w:type="dxa"/>
          </w:tcPr>
          <w:p w14:paraId="579D3AF7" w14:textId="3CF73EDC" w:rsidR="00C6344C" w:rsidRPr="00072ED0" w:rsidRDefault="00C6344C" w:rsidP="00C6344C">
            <w:pPr>
              <w:jc w:val="center"/>
              <w:rPr>
                <w:rFonts w:ascii="Verdana" w:hAnsi="Verdana" w:cstheme="minorHAnsi"/>
                <w:color w:val="000000" w:themeColor="text1"/>
                <w:sz w:val="20"/>
                <w:szCs w:val="20"/>
                <w:lang w:eastAsia="es-CL"/>
              </w:rPr>
            </w:pPr>
            <w:r w:rsidRPr="00072ED0">
              <w:rPr>
                <w:rFonts w:ascii="Verdana" w:hAnsi="Verdana" w:cs="Arial"/>
                <w:sz w:val="20"/>
                <w:szCs w:val="20"/>
              </w:rPr>
              <w:t>2 jornada completa</w:t>
            </w:r>
          </w:p>
        </w:tc>
        <w:tc>
          <w:tcPr>
            <w:tcW w:w="3508" w:type="dxa"/>
          </w:tcPr>
          <w:p w14:paraId="7433482C" w14:textId="77777777" w:rsidR="00C6344C" w:rsidRPr="00072ED0" w:rsidRDefault="00C6344C" w:rsidP="00C6344C">
            <w:pPr>
              <w:jc w:val="center"/>
              <w:rPr>
                <w:rFonts w:ascii="Verdana" w:hAnsi="Verdana" w:cs="Arial"/>
                <w:sz w:val="20"/>
                <w:szCs w:val="20"/>
              </w:rPr>
            </w:pPr>
            <w:r w:rsidRPr="00072ED0">
              <w:rPr>
                <w:rFonts w:ascii="Verdana" w:hAnsi="Verdana" w:cs="Arial"/>
                <w:sz w:val="20"/>
                <w:szCs w:val="20"/>
              </w:rPr>
              <w:t>2 jornada completa</w:t>
            </w:r>
          </w:p>
          <w:p w14:paraId="6E64C069" w14:textId="77777777" w:rsidR="00C6344C" w:rsidRPr="00072ED0" w:rsidRDefault="00C6344C" w:rsidP="00C6344C">
            <w:pPr>
              <w:jc w:val="center"/>
              <w:rPr>
                <w:sz w:val="20"/>
                <w:szCs w:val="20"/>
              </w:rPr>
            </w:pPr>
            <w:r w:rsidRPr="00072ED0">
              <w:rPr>
                <w:rFonts w:ascii="Verdana" w:hAnsi="Verdana" w:cs="Arial"/>
                <w:sz w:val="20"/>
                <w:szCs w:val="20"/>
              </w:rPr>
              <w:t>+</w:t>
            </w:r>
          </w:p>
          <w:p w14:paraId="45EC0A8B" w14:textId="2A3662DF" w:rsidR="00C6344C" w:rsidRPr="00072ED0" w:rsidRDefault="00C6344C" w:rsidP="00C6344C">
            <w:pPr>
              <w:jc w:val="center"/>
              <w:rPr>
                <w:rFonts w:ascii="Verdana" w:hAnsi="Verdana" w:cstheme="minorHAnsi"/>
                <w:color w:val="000000"/>
                <w:sz w:val="20"/>
                <w:szCs w:val="20"/>
                <w:lang w:val="es-CL" w:eastAsia="es-CL"/>
              </w:rPr>
            </w:pPr>
            <w:r w:rsidRPr="00072ED0">
              <w:rPr>
                <w:rFonts w:ascii="Verdana" w:hAnsi="Verdana" w:cs="Arial"/>
                <w:sz w:val="20"/>
                <w:szCs w:val="20"/>
              </w:rPr>
              <w:t>1 media jornada</w:t>
            </w:r>
          </w:p>
        </w:tc>
      </w:tr>
      <w:tr w:rsidR="00C6344C" w:rsidRPr="00064172" w14:paraId="5C4A70EE" w14:textId="77777777" w:rsidTr="008602A1">
        <w:trPr>
          <w:trHeight w:val="450"/>
        </w:trPr>
        <w:tc>
          <w:tcPr>
            <w:tcW w:w="4163" w:type="dxa"/>
            <w:shd w:val="clear" w:color="auto" w:fill="FFFFFF" w:themeFill="background1"/>
          </w:tcPr>
          <w:p w14:paraId="168F24FB" w14:textId="77777777" w:rsidR="00C6344C" w:rsidRPr="00064172" w:rsidRDefault="00C6344C" w:rsidP="00C6344C">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Psicólogo/a</w:t>
            </w:r>
          </w:p>
        </w:tc>
        <w:tc>
          <w:tcPr>
            <w:tcW w:w="2668" w:type="dxa"/>
          </w:tcPr>
          <w:p w14:paraId="2528EDF9" w14:textId="77777777" w:rsidR="00C6344C" w:rsidRPr="00072ED0" w:rsidRDefault="00C6344C" w:rsidP="00C6344C">
            <w:pPr>
              <w:jc w:val="center"/>
              <w:rPr>
                <w:rFonts w:ascii="Verdana" w:hAnsi="Verdana" w:cs="Arial"/>
                <w:sz w:val="20"/>
                <w:szCs w:val="20"/>
              </w:rPr>
            </w:pPr>
            <w:r w:rsidRPr="00072ED0">
              <w:rPr>
                <w:rFonts w:ascii="Verdana" w:hAnsi="Verdana" w:cs="Arial"/>
                <w:sz w:val="20"/>
                <w:szCs w:val="20"/>
              </w:rPr>
              <w:t>1 jornada completa</w:t>
            </w:r>
          </w:p>
          <w:p w14:paraId="2E3E318A" w14:textId="77777777" w:rsidR="00C6344C" w:rsidRPr="00072ED0" w:rsidRDefault="00C6344C" w:rsidP="00C6344C">
            <w:pPr>
              <w:jc w:val="center"/>
              <w:rPr>
                <w:sz w:val="20"/>
                <w:szCs w:val="20"/>
              </w:rPr>
            </w:pPr>
            <w:r w:rsidRPr="00072ED0">
              <w:rPr>
                <w:rFonts w:ascii="Verdana" w:hAnsi="Verdana" w:cs="Arial"/>
                <w:sz w:val="20"/>
                <w:szCs w:val="20"/>
              </w:rPr>
              <w:t>+</w:t>
            </w:r>
          </w:p>
          <w:p w14:paraId="0C8A7898" w14:textId="22FF4AEF" w:rsidR="00C6344C" w:rsidRPr="00072ED0" w:rsidRDefault="00C6344C" w:rsidP="00C6344C">
            <w:pPr>
              <w:jc w:val="center"/>
              <w:rPr>
                <w:rFonts w:ascii="Verdana" w:hAnsi="Verdana" w:cstheme="minorHAnsi"/>
                <w:color w:val="000000" w:themeColor="text1"/>
                <w:sz w:val="20"/>
                <w:szCs w:val="20"/>
                <w:lang w:val="es-CL" w:eastAsia="es-CL"/>
              </w:rPr>
            </w:pPr>
            <w:r w:rsidRPr="00072ED0">
              <w:rPr>
                <w:rFonts w:ascii="Verdana" w:hAnsi="Verdana" w:cs="Arial"/>
                <w:sz w:val="20"/>
                <w:szCs w:val="20"/>
              </w:rPr>
              <w:t>1 media jornada</w:t>
            </w:r>
          </w:p>
        </w:tc>
        <w:tc>
          <w:tcPr>
            <w:tcW w:w="3335" w:type="dxa"/>
          </w:tcPr>
          <w:p w14:paraId="570F617B" w14:textId="36EA7776" w:rsidR="00C6344C" w:rsidRPr="00072ED0" w:rsidRDefault="00C6344C" w:rsidP="00072ED0">
            <w:pPr>
              <w:jc w:val="center"/>
              <w:rPr>
                <w:rFonts w:ascii="Verdana" w:hAnsi="Verdana" w:cstheme="minorHAnsi"/>
                <w:color w:val="000000" w:themeColor="text1"/>
                <w:sz w:val="20"/>
                <w:szCs w:val="20"/>
                <w:lang w:eastAsia="es-CL"/>
              </w:rPr>
            </w:pPr>
            <w:r w:rsidRPr="00072ED0">
              <w:rPr>
                <w:rFonts w:ascii="Verdana" w:hAnsi="Verdana" w:cs="Arial"/>
                <w:sz w:val="20"/>
                <w:szCs w:val="20"/>
              </w:rPr>
              <w:t>2 jornada completa</w:t>
            </w:r>
          </w:p>
        </w:tc>
        <w:tc>
          <w:tcPr>
            <w:tcW w:w="3508" w:type="dxa"/>
          </w:tcPr>
          <w:p w14:paraId="5BF5AC07" w14:textId="77777777" w:rsidR="00C6344C" w:rsidRPr="00072ED0" w:rsidRDefault="00C6344C" w:rsidP="00C6344C">
            <w:pPr>
              <w:jc w:val="center"/>
              <w:rPr>
                <w:rFonts w:ascii="Verdana" w:hAnsi="Verdana" w:cs="Arial"/>
                <w:sz w:val="20"/>
                <w:szCs w:val="20"/>
              </w:rPr>
            </w:pPr>
            <w:r w:rsidRPr="00072ED0">
              <w:rPr>
                <w:rFonts w:ascii="Verdana" w:hAnsi="Verdana" w:cs="Arial"/>
                <w:sz w:val="20"/>
                <w:szCs w:val="20"/>
              </w:rPr>
              <w:t>2 jornada completa</w:t>
            </w:r>
          </w:p>
          <w:p w14:paraId="7AD5714A" w14:textId="77777777" w:rsidR="00C6344C" w:rsidRPr="00072ED0" w:rsidRDefault="00C6344C" w:rsidP="00C6344C">
            <w:pPr>
              <w:jc w:val="center"/>
              <w:rPr>
                <w:sz w:val="20"/>
                <w:szCs w:val="20"/>
              </w:rPr>
            </w:pPr>
            <w:r w:rsidRPr="00072ED0">
              <w:rPr>
                <w:rFonts w:ascii="Verdana" w:hAnsi="Verdana" w:cs="Arial"/>
                <w:sz w:val="20"/>
                <w:szCs w:val="20"/>
              </w:rPr>
              <w:t>+</w:t>
            </w:r>
          </w:p>
          <w:p w14:paraId="69682189" w14:textId="77777777" w:rsidR="00C6344C" w:rsidRPr="00072ED0" w:rsidRDefault="00C6344C" w:rsidP="00C6344C">
            <w:pPr>
              <w:jc w:val="center"/>
              <w:rPr>
                <w:sz w:val="20"/>
                <w:szCs w:val="20"/>
              </w:rPr>
            </w:pPr>
            <w:r w:rsidRPr="00072ED0">
              <w:rPr>
                <w:rFonts w:ascii="Verdana" w:hAnsi="Verdana" w:cs="Arial"/>
                <w:sz w:val="20"/>
                <w:szCs w:val="20"/>
              </w:rPr>
              <w:t>1 media jornada</w:t>
            </w:r>
          </w:p>
          <w:p w14:paraId="041B90D7" w14:textId="6DE4AB96" w:rsidR="00C6344C" w:rsidRPr="00072ED0" w:rsidRDefault="00C6344C" w:rsidP="00C6344C">
            <w:pPr>
              <w:jc w:val="center"/>
              <w:rPr>
                <w:rFonts w:ascii="Verdana" w:hAnsi="Verdana" w:cstheme="minorHAnsi"/>
                <w:color w:val="000000"/>
                <w:sz w:val="20"/>
                <w:szCs w:val="20"/>
                <w:lang w:val="es-CL" w:eastAsia="es-CL"/>
              </w:rPr>
            </w:pPr>
          </w:p>
        </w:tc>
      </w:tr>
      <w:tr w:rsidR="00B84051" w:rsidRPr="00064172" w14:paraId="79155BBA" w14:textId="77777777" w:rsidTr="008602A1">
        <w:trPr>
          <w:trHeight w:val="444"/>
        </w:trPr>
        <w:tc>
          <w:tcPr>
            <w:tcW w:w="4163" w:type="dxa"/>
            <w:shd w:val="clear" w:color="auto" w:fill="FFFFFF" w:themeFill="background1"/>
            <w:vAlign w:val="center"/>
          </w:tcPr>
          <w:p w14:paraId="2E126ABB" w14:textId="7B2CCB66" w:rsidR="00B84051" w:rsidRPr="00064172" w:rsidRDefault="00B84051" w:rsidP="00B84051">
            <w:pPr>
              <w:rPr>
                <w:rFonts w:ascii="Verdana" w:hAnsi="Verdana" w:cstheme="minorHAnsi"/>
                <w:b/>
                <w:bCs/>
                <w:color w:val="000000"/>
                <w:sz w:val="20"/>
                <w:szCs w:val="20"/>
                <w:lang w:val="es-CL" w:eastAsia="es-CL"/>
              </w:rPr>
            </w:pPr>
            <w:r>
              <w:rPr>
                <w:rFonts w:ascii="Verdana" w:hAnsi="Verdana" w:cstheme="minorHAnsi"/>
                <w:b/>
                <w:bCs/>
                <w:color w:val="000000"/>
                <w:sz w:val="20"/>
                <w:szCs w:val="20"/>
                <w:lang w:val="es-CL" w:eastAsia="es-CL"/>
              </w:rPr>
              <w:t>Educador/a</w:t>
            </w:r>
          </w:p>
        </w:tc>
        <w:tc>
          <w:tcPr>
            <w:tcW w:w="2668" w:type="dxa"/>
          </w:tcPr>
          <w:p w14:paraId="13955B08" w14:textId="3DE52EFA" w:rsidR="00B84051" w:rsidRPr="00072ED0" w:rsidRDefault="00B84051" w:rsidP="00B84051">
            <w:pPr>
              <w:jc w:val="center"/>
              <w:rPr>
                <w:rFonts w:ascii="Verdana" w:hAnsi="Verdana" w:cstheme="minorHAnsi"/>
                <w:color w:val="000000" w:themeColor="text1"/>
                <w:sz w:val="20"/>
                <w:szCs w:val="20"/>
                <w:lang w:val="es-CL" w:eastAsia="es-CL"/>
              </w:rPr>
            </w:pPr>
            <w:r w:rsidRPr="00072ED0">
              <w:rPr>
                <w:rFonts w:ascii="Verdana" w:hAnsi="Verdana" w:cs="Arial"/>
                <w:sz w:val="20"/>
                <w:szCs w:val="20"/>
              </w:rPr>
              <w:t>5 jornada completa</w:t>
            </w:r>
          </w:p>
        </w:tc>
        <w:tc>
          <w:tcPr>
            <w:tcW w:w="3335" w:type="dxa"/>
          </w:tcPr>
          <w:p w14:paraId="63D2063D" w14:textId="1C480B28" w:rsidR="00B84051" w:rsidRPr="00072ED0" w:rsidRDefault="00B84051" w:rsidP="00B84051">
            <w:pPr>
              <w:jc w:val="center"/>
              <w:rPr>
                <w:rFonts w:ascii="Verdana" w:hAnsi="Verdana" w:cstheme="minorHAnsi"/>
                <w:color w:val="000000" w:themeColor="text1"/>
                <w:sz w:val="20"/>
                <w:szCs w:val="20"/>
                <w:lang w:eastAsia="es-CL"/>
              </w:rPr>
            </w:pPr>
            <w:r w:rsidRPr="00072ED0">
              <w:rPr>
                <w:rFonts w:ascii="Verdana" w:hAnsi="Verdana" w:cs="Arial"/>
                <w:sz w:val="20"/>
                <w:szCs w:val="20"/>
              </w:rPr>
              <w:t>6 jornada completa</w:t>
            </w:r>
          </w:p>
        </w:tc>
        <w:tc>
          <w:tcPr>
            <w:tcW w:w="3508" w:type="dxa"/>
          </w:tcPr>
          <w:p w14:paraId="0B46452E" w14:textId="12E0CB4F" w:rsidR="00B84051" w:rsidRPr="00072ED0" w:rsidRDefault="00B84051" w:rsidP="00B84051">
            <w:pPr>
              <w:jc w:val="center"/>
              <w:rPr>
                <w:rFonts w:ascii="Verdana" w:hAnsi="Verdana" w:cstheme="minorHAnsi"/>
                <w:color w:val="000000"/>
                <w:sz w:val="20"/>
                <w:szCs w:val="20"/>
                <w:lang w:val="es-CL" w:eastAsia="es-CL"/>
              </w:rPr>
            </w:pPr>
            <w:r w:rsidRPr="00072ED0">
              <w:rPr>
                <w:rFonts w:ascii="Verdana" w:hAnsi="Verdana" w:cs="Arial"/>
                <w:sz w:val="20"/>
                <w:szCs w:val="20"/>
              </w:rPr>
              <w:t>7 jornada completa</w:t>
            </w:r>
          </w:p>
        </w:tc>
      </w:tr>
      <w:tr w:rsidR="004A1ED4" w:rsidRPr="00064172" w14:paraId="73FA6BCE" w14:textId="77777777" w:rsidTr="008602A1">
        <w:trPr>
          <w:trHeight w:val="557"/>
        </w:trPr>
        <w:tc>
          <w:tcPr>
            <w:tcW w:w="4163" w:type="dxa"/>
            <w:shd w:val="clear" w:color="auto" w:fill="FFFFFF" w:themeFill="background1"/>
            <w:vAlign w:val="center"/>
          </w:tcPr>
          <w:p w14:paraId="436CE6AE" w14:textId="5393A17B" w:rsidR="004A1ED4" w:rsidRPr="00064172" w:rsidRDefault="004A1ED4" w:rsidP="004A1ED4">
            <w:pPr>
              <w:rPr>
                <w:rFonts w:ascii="Verdana" w:hAnsi="Verdana" w:cstheme="minorHAnsi"/>
                <w:b/>
                <w:bCs/>
                <w:color w:val="000000"/>
                <w:sz w:val="20"/>
                <w:szCs w:val="20"/>
                <w:lang w:val="es-CL" w:eastAsia="es-CL"/>
              </w:rPr>
            </w:pPr>
            <w:r>
              <w:rPr>
                <w:rFonts w:ascii="Verdana" w:hAnsi="Verdana" w:cstheme="minorHAnsi"/>
                <w:b/>
                <w:bCs/>
                <w:color w:val="000000"/>
                <w:sz w:val="20"/>
                <w:szCs w:val="20"/>
                <w:lang w:val="es-CL" w:eastAsia="es-CL"/>
              </w:rPr>
              <w:lastRenderedPageBreak/>
              <w:t>Administrativo</w:t>
            </w:r>
          </w:p>
        </w:tc>
        <w:tc>
          <w:tcPr>
            <w:tcW w:w="2668" w:type="dxa"/>
          </w:tcPr>
          <w:p w14:paraId="79250A24" w14:textId="77777777" w:rsidR="004A1ED4" w:rsidRPr="00072ED0" w:rsidRDefault="004A1ED4" w:rsidP="004A1ED4">
            <w:pPr>
              <w:jc w:val="center"/>
              <w:rPr>
                <w:rFonts w:ascii="Verdana" w:hAnsi="Verdana" w:cs="Arial"/>
                <w:sz w:val="20"/>
                <w:szCs w:val="20"/>
              </w:rPr>
            </w:pPr>
          </w:p>
          <w:p w14:paraId="43DA81A5" w14:textId="46E5CE38" w:rsidR="004A1ED4" w:rsidRPr="00072ED0" w:rsidRDefault="004A1ED4" w:rsidP="004A1ED4">
            <w:pPr>
              <w:jc w:val="center"/>
              <w:rPr>
                <w:rFonts w:ascii="Verdana" w:hAnsi="Verdana" w:cstheme="minorHAnsi"/>
                <w:color w:val="000000" w:themeColor="text1"/>
                <w:sz w:val="20"/>
                <w:szCs w:val="20"/>
                <w:lang w:val="es-CL" w:eastAsia="es-CL"/>
              </w:rPr>
            </w:pPr>
            <w:r w:rsidRPr="00072ED0">
              <w:rPr>
                <w:rFonts w:ascii="Verdana" w:hAnsi="Verdana" w:cs="Arial"/>
                <w:sz w:val="20"/>
                <w:szCs w:val="20"/>
              </w:rPr>
              <w:t>Uno/a</w:t>
            </w:r>
          </w:p>
        </w:tc>
        <w:tc>
          <w:tcPr>
            <w:tcW w:w="3335" w:type="dxa"/>
          </w:tcPr>
          <w:p w14:paraId="150DAB6E" w14:textId="0D469877" w:rsidR="004A1ED4" w:rsidRPr="00072ED0" w:rsidRDefault="004A1ED4" w:rsidP="00187AC9">
            <w:pPr>
              <w:rPr>
                <w:rFonts w:ascii="Verdana" w:hAnsi="Verdana" w:cs="Arial"/>
                <w:sz w:val="20"/>
                <w:szCs w:val="20"/>
              </w:rPr>
            </w:pPr>
          </w:p>
          <w:p w14:paraId="30AC6804" w14:textId="4709DEDA" w:rsidR="004A1ED4" w:rsidRPr="00072ED0" w:rsidRDefault="00187AC9" w:rsidP="004A1ED4">
            <w:pPr>
              <w:jc w:val="center"/>
              <w:rPr>
                <w:rFonts w:ascii="Verdana" w:hAnsi="Verdana" w:cstheme="minorHAnsi"/>
                <w:color w:val="000000" w:themeColor="text1"/>
                <w:sz w:val="20"/>
                <w:szCs w:val="20"/>
                <w:lang w:eastAsia="es-CL"/>
              </w:rPr>
            </w:pPr>
            <w:r w:rsidRPr="00072ED0">
              <w:rPr>
                <w:rFonts w:ascii="Verdana" w:hAnsi="Verdana" w:cs="Arial"/>
                <w:sz w:val="20"/>
                <w:szCs w:val="20"/>
              </w:rPr>
              <w:t>U</w:t>
            </w:r>
            <w:r w:rsidR="004A1ED4" w:rsidRPr="00072ED0">
              <w:rPr>
                <w:rFonts w:ascii="Verdana" w:hAnsi="Verdana" w:cs="Arial"/>
                <w:sz w:val="20"/>
                <w:szCs w:val="20"/>
              </w:rPr>
              <w:t>no/a</w:t>
            </w:r>
          </w:p>
        </w:tc>
        <w:tc>
          <w:tcPr>
            <w:tcW w:w="3508" w:type="dxa"/>
          </w:tcPr>
          <w:p w14:paraId="7FE7F69F" w14:textId="77777777" w:rsidR="004A1ED4" w:rsidRPr="00072ED0" w:rsidRDefault="004A1ED4" w:rsidP="004A1ED4">
            <w:pPr>
              <w:jc w:val="center"/>
              <w:rPr>
                <w:rFonts w:ascii="Verdana" w:hAnsi="Verdana" w:cs="Arial"/>
                <w:sz w:val="20"/>
                <w:szCs w:val="20"/>
              </w:rPr>
            </w:pPr>
          </w:p>
          <w:p w14:paraId="611F2975" w14:textId="48765D59" w:rsidR="004A1ED4" w:rsidRPr="00072ED0" w:rsidRDefault="004A1ED4" w:rsidP="004A1ED4">
            <w:pPr>
              <w:jc w:val="center"/>
              <w:rPr>
                <w:rFonts w:ascii="Verdana" w:hAnsi="Verdana" w:cstheme="minorHAnsi"/>
                <w:color w:val="000000"/>
                <w:sz w:val="20"/>
                <w:szCs w:val="20"/>
                <w:lang w:val="es-CL" w:eastAsia="es-CL"/>
              </w:rPr>
            </w:pPr>
            <w:r w:rsidRPr="00072ED0">
              <w:rPr>
                <w:rFonts w:ascii="Verdana" w:hAnsi="Verdana" w:cs="Arial"/>
                <w:sz w:val="20"/>
                <w:szCs w:val="20"/>
              </w:rPr>
              <w:t>Uno/a</w:t>
            </w:r>
          </w:p>
        </w:tc>
      </w:tr>
    </w:tbl>
    <w:p w14:paraId="36A5B4BF" w14:textId="77777777" w:rsidR="00F30990" w:rsidRDefault="00F30990" w:rsidP="00EA1E2E"/>
    <w:sectPr w:rsidR="00F30990" w:rsidSect="00EA1E2E">
      <w:pgSz w:w="18722" w:h="12242" w:orient="landscape" w:code="14"/>
      <w:pgMar w:top="902" w:right="3680"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3195B" w14:textId="77777777" w:rsidR="00531718" w:rsidRDefault="00531718" w:rsidP="00A76197">
      <w:r>
        <w:separator/>
      </w:r>
    </w:p>
  </w:endnote>
  <w:endnote w:type="continuationSeparator" w:id="0">
    <w:p w14:paraId="32E7ADB1" w14:textId="77777777" w:rsidR="00531718" w:rsidRDefault="00531718"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77777777" w:rsidR="00DC36F3" w:rsidRDefault="00040F8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07D124" w14:textId="77777777" w:rsidR="00DC36F3" w:rsidRDefault="00A212C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9BB" w14:textId="689E1E92" w:rsidR="00DC36F3" w:rsidRPr="00706747" w:rsidRDefault="00A212C9">
    <w:pPr>
      <w:pStyle w:val="Piedepgina"/>
      <w:framePr w:wrap="around" w:vAnchor="text" w:hAnchor="margin" w:xAlign="right" w:y="1"/>
      <w:rPr>
        <w:rStyle w:val="Nmerodepgina"/>
        <w:rFonts w:ascii="Arial" w:hAnsi="Arial" w:cs="Arial"/>
        <w:b/>
        <w:sz w:val="16"/>
        <w:szCs w:val="16"/>
      </w:rPr>
    </w:pPr>
  </w:p>
  <w:p w14:paraId="72A6FD74" w14:textId="77777777" w:rsidR="008A0244" w:rsidRPr="00302C66" w:rsidRDefault="008A0244" w:rsidP="008A0244">
    <w:pPr>
      <w:pStyle w:val="Piedepgina"/>
      <w:pBdr>
        <w:top w:val="single" w:sz="4" w:space="1" w:color="auto"/>
      </w:pBdr>
      <w:ind w:right="360"/>
      <w:jc w:val="center"/>
      <w:rPr>
        <w:rFonts w:ascii="Arial" w:hAnsi="Arial" w:cs="Arial"/>
        <w:sz w:val="14"/>
        <w:szCs w:val="14"/>
      </w:rPr>
    </w:pPr>
  </w:p>
  <w:p w14:paraId="0B562E46" w14:textId="77777777" w:rsidR="008A0244" w:rsidRPr="008B4C0E" w:rsidRDefault="008A0244" w:rsidP="008A0244">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0439F2E6" w14:textId="77777777" w:rsidR="008A0244" w:rsidRPr="008B4C0E" w:rsidRDefault="008A0244" w:rsidP="008A0244">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0031AE43" w14:textId="1C6BE7C4" w:rsidR="00DC36F3" w:rsidRPr="00302C66" w:rsidRDefault="00A212C9" w:rsidP="008A0244">
    <w:pPr>
      <w:pStyle w:val="Piedepgina"/>
      <w:ind w:right="360"/>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B1276" w14:textId="77777777" w:rsidR="00531718" w:rsidRDefault="00531718" w:rsidP="00A76197">
      <w:r>
        <w:separator/>
      </w:r>
    </w:p>
  </w:footnote>
  <w:footnote w:type="continuationSeparator" w:id="0">
    <w:p w14:paraId="2900E935" w14:textId="77777777" w:rsidR="00531718" w:rsidRDefault="00531718"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77777777" w:rsidR="00DC36F3" w:rsidRDefault="00040F8C">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B998ED" w14:textId="77777777" w:rsidR="00DC36F3" w:rsidRDefault="00A212C9">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470E1DBD" w:rsidR="00DC36F3" w:rsidRDefault="006044A4">
    <w:pPr>
      <w:pStyle w:val="Encabezado"/>
      <w:jc w:val="center"/>
      <w:rPr>
        <w:noProof/>
        <w:lang w:val="es-CL" w:eastAsia="es-CL"/>
      </w:rPr>
    </w:pPr>
    <w:r>
      <w:rPr>
        <w:noProof/>
        <w:lang w:val="es-CL" w:eastAsia="es-CL"/>
      </w:rPr>
      <w:drawing>
        <wp:inline distT="0" distB="0" distL="0" distR="0" wp14:anchorId="1A0E6E1E" wp14:editId="4DD387D0">
          <wp:extent cx="829310" cy="847725"/>
          <wp:effectExtent l="0" t="0" r="889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47725"/>
                  </a:xfrm>
                  <a:prstGeom prst="rect">
                    <a:avLst/>
                  </a:prstGeom>
                  <a:noFill/>
                </pic:spPr>
              </pic:pic>
            </a:graphicData>
          </a:graphic>
        </wp:inline>
      </w:drawing>
    </w:r>
    <w:r w:rsidR="00CE5C7F">
      <w:rPr>
        <w:noProof/>
        <w:lang w:val="es-CL" w:eastAsia="es-CL"/>
      </w:rPr>
      <w:drawing>
        <wp:inline distT="0" distB="0" distL="0" distR="0" wp14:anchorId="372F9EFF" wp14:editId="0C5BC3AB">
          <wp:extent cx="817245" cy="829310"/>
          <wp:effectExtent l="0" t="0" r="1905"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829310"/>
                  </a:xfrm>
                  <a:prstGeom prst="rect">
                    <a:avLst/>
                  </a:prstGeom>
                  <a:noFill/>
                </pic:spPr>
              </pic:pic>
            </a:graphicData>
          </a:graphic>
        </wp:inline>
      </w:drawing>
    </w:r>
  </w:p>
  <w:p w14:paraId="35EBD752" w14:textId="77777777" w:rsidR="00DC36F3" w:rsidRDefault="00A212C9">
    <w:pPr>
      <w:pStyle w:val="Encabezado"/>
      <w:jc w:val="center"/>
      <w:rPr>
        <w:noProof/>
        <w:lang w:val="es-CL" w:eastAsia="es-CL"/>
      </w:rPr>
    </w:pPr>
  </w:p>
  <w:p w14:paraId="33B04838" w14:textId="77777777" w:rsidR="00DC36F3" w:rsidRPr="006A35E8" w:rsidRDefault="00040F8C">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026949"/>
    <w:rsid w:val="00040F8C"/>
    <w:rsid w:val="00072ED0"/>
    <w:rsid w:val="0010772F"/>
    <w:rsid w:val="001323A3"/>
    <w:rsid w:val="00187AC9"/>
    <w:rsid w:val="001E30F8"/>
    <w:rsid w:val="00254C56"/>
    <w:rsid w:val="002A0195"/>
    <w:rsid w:val="002B015F"/>
    <w:rsid w:val="002B6B5C"/>
    <w:rsid w:val="002C7D3E"/>
    <w:rsid w:val="00364956"/>
    <w:rsid w:val="0038561A"/>
    <w:rsid w:val="003E1383"/>
    <w:rsid w:val="003E4CBC"/>
    <w:rsid w:val="003F02DC"/>
    <w:rsid w:val="00402552"/>
    <w:rsid w:val="004A1ED4"/>
    <w:rsid w:val="00531718"/>
    <w:rsid w:val="00557660"/>
    <w:rsid w:val="005D0AE9"/>
    <w:rsid w:val="006044A4"/>
    <w:rsid w:val="006F415B"/>
    <w:rsid w:val="00770503"/>
    <w:rsid w:val="00782356"/>
    <w:rsid w:val="007875C2"/>
    <w:rsid w:val="007D1D0C"/>
    <w:rsid w:val="007D2311"/>
    <w:rsid w:val="00802828"/>
    <w:rsid w:val="00807569"/>
    <w:rsid w:val="008602A1"/>
    <w:rsid w:val="008A0244"/>
    <w:rsid w:val="008E2FE5"/>
    <w:rsid w:val="00916043"/>
    <w:rsid w:val="00964744"/>
    <w:rsid w:val="00A212C9"/>
    <w:rsid w:val="00A65CC7"/>
    <w:rsid w:val="00A76197"/>
    <w:rsid w:val="00AD0AAA"/>
    <w:rsid w:val="00B24199"/>
    <w:rsid w:val="00B84051"/>
    <w:rsid w:val="00C6344C"/>
    <w:rsid w:val="00CE5C7F"/>
    <w:rsid w:val="00D92C92"/>
    <w:rsid w:val="00DC492E"/>
    <w:rsid w:val="00E06F3A"/>
    <w:rsid w:val="00E9104B"/>
    <w:rsid w:val="00EA1E2E"/>
    <w:rsid w:val="00EA72CC"/>
    <w:rsid w:val="00F30990"/>
    <w:rsid w:val="00FF3CC1"/>
    <w:rsid w:val="067046FE"/>
    <w:rsid w:val="17AA5BFD"/>
    <w:rsid w:val="19727E54"/>
    <w:rsid w:val="2696836B"/>
    <w:rsid w:val="2BDEBAA7"/>
    <w:rsid w:val="2C3CA233"/>
    <w:rsid w:val="36EC256E"/>
    <w:rsid w:val="43D43629"/>
    <w:rsid w:val="4475C004"/>
    <w:rsid w:val="47B1D085"/>
    <w:rsid w:val="4C86E43F"/>
    <w:rsid w:val="4D97005A"/>
    <w:rsid w:val="4EB4697C"/>
    <w:rsid w:val="5B8454D3"/>
    <w:rsid w:val="5F084CC6"/>
    <w:rsid w:val="626C75C3"/>
    <w:rsid w:val="67CFC46A"/>
    <w:rsid w:val="6DC92BD6"/>
    <w:rsid w:val="6E365ACE"/>
    <w:rsid w:val="72570691"/>
    <w:rsid w:val="76E4CCE2"/>
    <w:rsid w:val="79E882B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19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402552"/>
  </w:style>
  <w:style w:type="character" w:customStyle="1" w:styleId="eop">
    <w:name w:val="eop"/>
    <w:basedOn w:val="Fuentedeprrafopredeter"/>
    <w:rsid w:val="00402552"/>
  </w:style>
  <w:style w:type="paragraph" w:customStyle="1" w:styleId="paragraph">
    <w:name w:val="paragraph"/>
    <w:basedOn w:val="Normal"/>
    <w:rsid w:val="00402552"/>
    <w:pPr>
      <w:spacing w:before="100" w:beforeAutospacing="1" w:after="100" w:afterAutospacing="1"/>
    </w:pPr>
    <w:rPr>
      <w:lang w:val="es-CL" w:eastAsia="es-MX"/>
    </w:rPr>
  </w:style>
  <w:style w:type="character" w:styleId="Refdecomentario">
    <w:name w:val="annotation reference"/>
    <w:basedOn w:val="Fuentedeprrafopredeter"/>
    <w:uiPriority w:val="99"/>
    <w:semiHidden/>
    <w:unhideWhenUsed/>
    <w:rsid w:val="00402552"/>
    <w:rPr>
      <w:sz w:val="16"/>
      <w:szCs w:val="16"/>
    </w:rPr>
  </w:style>
  <w:style w:type="paragraph" w:styleId="Textocomentario">
    <w:name w:val="annotation text"/>
    <w:basedOn w:val="Normal"/>
    <w:link w:val="TextocomentarioCar"/>
    <w:uiPriority w:val="99"/>
    <w:unhideWhenUsed/>
    <w:rsid w:val="00402552"/>
    <w:rPr>
      <w:sz w:val="20"/>
      <w:szCs w:val="20"/>
    </w:rPr>
  </w:style>
  <w:style w:type="character" w:customStyle="1" w:styleId="TextocomentarioCar">
    <w:name w:val="Texto comentario Car"/>
    <w:basedOn w:val="Fuentedeprrafopredeter"/>
    <w:link w:val="Textocomentario"/>
    <w:uiPriority w:val="99"/>
    <w:rsid w:val="00402552"/>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6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A91B6-17B5-4B8C-9981-6AF0D29C5F5C}">
  <ds:schemaRefs>
    <ds:schemaRef ds:uri="http://schemas.microsoft.com/sharepoint/v3/contenttype/forms"/>
  </ds:schemaRefs>
</ds:datastoreItem>
</file>

<file path=customXml/itemProps2.xml><?xml version="1.0" encoding="utf-8"?>
<ds:datastoreItem xmlns:ds="http://schemas.openxmlformats.org/officeDocument/2006/customXml" ds:itemID="{96A61720-01DB-443E-B701-6E585A3BDF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61F281-C6C3-4665-BCBB-AAA464C34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243</Words>
  <Characters>1342</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37</cp:revision>
  <dcterms:created xsi:type="dcterms:W3CDTF">2022-07-18T21:35:00Z</dcterms:created>
  <dcterms:modified xsi:type="dcterms:W3CDTF">2022-07-26T20:20:00Z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